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77F" w:rsidRDefault="005D0D5F">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Pr>
          <w:rFonts w:cs="Arial" w:hint="eastAsia"/>
          <w:b/>
          <w:bCs/>
          <w:snapToGrid w:val="0"/>
          <w:kern w:val="0"/>
          <w:sz w:val="24"/>
          <w:lang w:val="en-US" w:eastAsia="zh-CN"/>
        </w:rPr>
        <w:t>8</w:t>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1F6B6F">
        <w:rPr>
          <w:rFonts w:cs="Arial"/>
          <w:b/>
          <w:bCs/>
          <w:snapToGrid w:val="0"/>
          <w:kern w:val="0"/>
          <w:sz w:val="24"/>
          <w:lang w:val="en-US" w:eastAsia="zh-CN"/>
        </w:rPr>
        <w:tab/>
      </w:r>
      <w:r w:rsidR="001F6B6F" w:rsidRPr="001F6B6F">
        <w:rPr>
          <w:rFonts w:cs="Arial"/>
          <w:b/>
          <w:bCs/>
          <w:snapToGrid w:val="0"/>
          <w:kern w:val="0"/>
          <w:sz w:val="24"/>
          <w:lang w:val="en-US" w:eastAsia="zh-CN"/>
        </w:rPr>
        <w:t>R2-2410168</w:t>
      </w:r>
    </w:p>
    <w:p w:rsidR="00BD377F" w:rsidRDefault="005D0D5F">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rFonts w:cs="Arial"/>
          <w:b/>
          <w:bCs/>
          <w:sz w:val="24"/>
          <w:lang w:val="en-US" w:eastAsia="zh-CN"/>
        </w:rPr>
        <w:t>Orlando, USA, 14 - 18 Nov, 2024</w:t>
      </w:r>
      <w:r>
        <w:rPr>
          <w:rFonts w:eastAsia="宋体" w:cs="Arial" w:hint="eastAsia"/>
          <w:b/>
          <w:kern w:val="0"/>
          <w:sz w:val="24"/>
          <w:szCs w:val="24"/>
          <w:lang w:val="en-US" w:eastAsia="zh-CN"/>
        </w:rPr>
        <w:t xml:space="preserve">                      </w:t>
      </w:r>
      <w:r>
        <w:rPr>
          <w:rFonts w:cs="Arial" w:hint="eastAsia"/>
          <w:b/>
          <w:bCs/>
          <w:snapToGrid w:val="0"/>
          <w:kern w:val="0"/>
          <w:sz w:val="24"/>
          <w:lang w:val="en-US" w:eastAsia="zh-CN"/>
        </w:rPr>
        <w:t xml:space="preserve">                      </w:t>
      </w:r>
      <w:r w:rsidR="001F6B6F">
        <w:rPr>
          <w:rFonts w:cs="Arial"/>
          <w:b/>
          <w:bCs/>
          <w:snapToGrid w:val="0"/>
          <w:kern w:val="0"/>
          <w:sz w:val="24"/>
          <w:lang w:val="en-US" w:eastAsia="zh-CN"/>
        </w:rPr>
        <w:tab/>
      </w:r>
      <w:r>
        <w:rPr>
          <w:rFonts w:cs="Arial"/>
          <w:b/>
          <w:bCs/>
          <w:i/>
          <w:snapToGrid w:val="0"/>
          <w:kern w:val="0"/>
          <w:sz w:val="24"/>
          <w:lang w:val="en-US" w:eastAsia="zh-CN"/>
        </w:rPr>
        <w:t xml:space="preserve">Revision of </w:t>
      </w:r>
      <w:r>
        <w:rPr>
          <w:rFonts w:cs="Arial"/>
          <w:b/>
          <w:bCs/>
          <w:i/>
          <w:iCs/>
          <w:snapToGrid w:val="0"/>
          <w:kern w:val="0"/>
          <w:sz w:val="24"/>
        </w:rPr>
        <w:t>R2-</w:t>
      </w:r>
      <w:r>
        <w:rPr>
          <w:rFonts w:cs="Arial" w:hint="eastAsia"/>
          <w:b/>
          <w:bCs/>
          <w:i/>
          <w:iCs/>
          <w:snapToGrid w:val="0"/>
          <w:kern w:val="0"/>
          <w:sz w:val="24"/>
        </w:rPr>
        <w:t>2408009</w:t>
      </w:r>
    </w:p>
    <w:p w:rsidR="00BD377F" w:rsidRDefault="005D0D5F">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4</w:t>
      </w:r>
      <w:bookmarkStart w:id="1" w:name="_GoBack"/>
      <w:bookmarkEnd w:id="1"/>
    </w:p>
    <w:p w:rsidR="00BD377F" w:rsidRDefault="005D0D5F">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Procedures for LP-WUS in RRC_CONNECTED</w:t>
      </w:r>
    </w:p>
    <w:p w:rsidR="00BD377F" w:rsidRDefault="005D0D5F">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rsidR="00BD377F" w:rsidRDefault="005D0D5F">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rsidR="00BD377F" w:rsidRDefault="005D0D5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bookmarkEnd w:id="0"/>
      <w:r>
        <w:rPr>
          <w:rFonts w:cs="Arial"/>
          <w:b w:val="0"/>
          <w:bCs w:val="0"/>
          <w:kern w:val="0"/>
          <w:sz w:val="32"/>
          <w:szCs w:val="36"/>
        </w:rPr>
        <w:t>Introduction</w:t>
      </w:r>
      <w:bookmarkEnd w:id="2"/>
      <w:bookmarkEnd w:id="3"/>
      <w:bookmarkEnd w:id="4"/>
    </w:p>
    <w:p w:rsidR="00BD377F" w:rsidRDefault="005D0D5F">
      <w:pPr>
        <w:rPr>
          <w:sz w:val="20"/>
          <w:szCs w:val="20"/>
          <w:lang w:val="en-US" w:eastAsia="zh-CN"/>
        </w:rPr>
      </w:pPr>
      <w:bookmarkStart w:id="5" w:name="OLE_LINK3"/>
      <w:r>
        <w:rPr>
          <w:sz w:val="20"/>
          <w:szCs w:val="20"/>
          <w:lang w:val="en-US" w:eastAsia="ja-JP"/>
        </w:rPr>
        <w:t xml:space="preserve">In </w:t>
      </w:r>
      <w:r>
        <w:rPr>
          <w:sz w:val="20"/>
          <w:szCs w:val="20"/>
          <w:lang w:val="en-US" w:eastAsia="zh-CN"/>
        </w:rPr>
        <w:t>RAN#</w:t>
      </w:r>
      <w:r>
        <w:rPr>
          <w:rFonts w:hint="eastAsia"/>
          <w:sz w:val="20"/>
          <w:szCs w:val="20"/>
          <w:lang w:val="en-US" w:eastAsia="zh-CN"/>
        </w:rPr>
        <w:t>102</w:t>
      </w:r>
      <w:r>
        <w:rPr>
          <w:sz w:val="20"/>
          <w:szCs w:val="20"/>
          <w:lang w:val="en-US" w:eastAsia="zh-CN"/>
        </w:rPr>
        <w:t xml:space="preserve"> meeting</w:t>
      </w:r>
      <w:bookmarkEnd w:id="5"/>
      <w:r>
        <w:rPr>
          <w:rFonts w:hint="eastAsia"/>
          <w:sz w:val="20"/>
          <w:szCs w:val="20"/>
          <w:lang w:val="en-US" w:eastAsia="zh-CN"/>
        </w:rPr>
        <w:t xml:space="preserve">, a </w:t>
      </w:r>
      <w:r>
        <w:rPr>
          <w:sz w:val="20"/>
          <w:szCs w:val="20"/>
          <w:lang w:val="en-US" w:eastAsia="zh-CN"/>
        </w:rPr>
        <w:t xml:space="preserve">new </w:t>
      </w:r>
      <w:r>
        <w:rPr>
          <w:rFonts w:hint="eastAsia"/>
          <w:sz w:val="20"/>
          <w:szCs w:val="20"/>
          <w:lang w:val="en-US" w:eastAsia="zh-CN"/>
        </w:rPr>
        <w:t xml:space="preserve">WID </w:t>
      </w:r>
      <w:r>
        <w:rPr>
          <w:sz w:val="20"/>
          <w:szCs w:val="20"/>
          <w:lang w:val="en-US" w:eastAsia="zh-CN"/>
        </w:rPr>
        <w:t>on Low-power wake-up signal and receiver for NR (LP-WUS/WUR)</w:t>
      </w:r>
      <w:r>
        <w:rPr>
          <w:rFonts w:hint="eastAsia"/>
          <w:sz w:val="20"/>
          <w:szCs w:val="20"/>
          <w:lang w:val="en-US" w:eastAsia="zh-CN"/>
        </w:rPr>
        <w:t xml:space="preserve"> </w:t>
      </w:r>
      <w:r>
        <w:rPr>
          <w:sz w:val="20"/>
          <w:szCs w:val="20"/>
          <w:lang w:val="en-US" w:eastAsia="zh-CN"/>
        </w:rPr>
        <w:t>was approved. In RAN#</w:t>
      </w:r>
      <w:r>
        <w:rPr>
          <w:rFonts w:hint="eastAsia"/>
          <w:sz w:val="20"/>
          <w:szCs w:val="20"/>
          <w:lang w:val="en-US" w:eastAsia="zh-CN"/>
        </w:rPr>
        <w:t>10</w:t>
      </w:r>
      <w:r>
        <w:rPr>
          <w:sz w:val="20"/>
          <w:szCs w:val="20"/>
          <w:lang w:val="en-US" w:eastAsia="zh-CN"/>
        </w:rPr>
        <w:t xml:space="preserve">3 meeting, the WID was further </w:t>
      </w:r>
      <w:r>
        <w:rPr>
          <w:rFonts w:hint="eastAsia"/>
          <w:bCs/>
          <w:sz w:val="20"/>
          <w:szCs w:val="20"/>
          <w:lang w:val="en-US"/>
        </w:rPr>
        <w:t xml:space="preserve">refined in </w:t>
      </w:r>
      <w:r>
        <w:rPr>
          <w:rFonts w:hint="eastAsia"/>
          <w:sz w:val="20"/>
          <w:szCs w:val="20"/>
          <w:lang w:val="en-US" w:eastAsia="zh-CN"/>
        </w:rPr>
        <w:t xml:space="preserve">[1] </w:t>
      </w:r>
      <w:r>
        <w:rPr>
          <w:sz w:val="20"/>
          <w:szCs w:val="20"/>
          <w:lang w:val="en-US" w:eastAsia="zh-CN"/>
        </w:rPr>
        <w:t>with the following objective for LP-WUS in connected</w:t>
      </w:r>
      <w:r>
        <w:rPr>
          <w:rFonts w:hint="eastAsia"/>
          <w:sz w:val="20"/>
          <w:szCs w:val="20"/>
          <w:lang w:val="en-US" w:eastAsia="zh-CN"/>
        </w:rPr>
        <w:t>:</w:t>
      </w:r>
    </w:p>
    <w:p w:rsidR="00BD377F" w:rsidRDefault="005D0D5F">
      <w:pPr>
        <w:widowControl/>
        <w:numPr>
          <w:ilvl w:val="0"/>
          <w:numId w:val="7"/>
        </w:numPr>
        <w:overflowPunct w:val="0"/>
        <w:autoSpaceDE w:val="0"/>
        <w:autoSpaceDN w:val="0"/>
        <w:adjustRightInd w:val="0"/>
        <w:spacing w:beforeLines="50" w:before="156" w:after="0" w:line="240" w:lineRule="auto"/>
        <w:ind w:hanging="357"/>
        <w:jc w:val="left"/>
        <w:textAlignment w:val="baseline"/>
        <w:rPr>
          <w:rFonts w:cs="Arial"/>
          <w:bCs/>
          <w:i/>
          <w:sz w:val="20"/>
          <w:szCs w:val="20"/>
          <w:lang w:val="en-US" w:eastAsia="en-US"/>
        </w:rPr>
      </w:pPr>
      <w:r>
        <w:rPr>
          <w:rFonts w:cs="Arial"/>
          <w:bCs/>
          <w:i/>
          <w:sz w:val="20"/>
          <w:szCs w:val="20"/>
          <w:lang w:val="en-US" w:eastAsia="zh-CN" w:bidi="ar"/>
        </w:rPr>
        <w:t>For CONNECTED mode, specify procedures to allow UE MR PDCCH monitoring triggered by LP-WUS including activation and deactivation procedure of LP-WUS monitoring (RAN2, RAN1)</w:t>
      </w:r>
    </w:p>
    <w:p w:rsidR="00BD377F" w:rsidRDefault="005D0D5F">
      <w:pPr>
        <w:widowControl/>
        <w:numPr>
          <w:ilvl w:val="1"/>
          <w:numId w:val="7"/>
        </w:numPr>
        <w:overflowPunct w:val="0"/>
        <w:autoSpaceDE w:val="0"/>
        <w:autoSpaceDN w:val="0"/>
        <w:adjustRightInd w:val="0"/>
        <w:spacing w:beforeLines="50" w:before="156" w:after="0" w:line="240" w:lineRule="auto"/>
        <w:ind w:hanging="357"/>
        <w:jc w:val="left"/>
        <w:textAlignment w:val="baseline"/>
        <w:rPr>
          <w:rFonts w:cs="Arial"/>
          <w:bCs/>
          <w:i/>
          <w:sz w:val="20"/>
          <w:szCs w:val="20"/>
          <w:lang w:val="en-US" w:eastAsia="en-US"/>
        </w:rPr>
      </w:pPr>
      <w:r>
        <w:rPr>
          <w:rFonts w:cs="Arial"/>
          <w:bCs/>
          <w:i/>
          <w:sz w:val="20"/>
          <w:szCs w:val="20"/>
          <w:lang w:val="en-US" w:eastAsia="en-US"/>
        </w:rPr>
        <w:t>Check in RAN#105 for potential TU adjustment in RAN2</w:t>
      </w:r>
    </w:p>
    <w:p w:rsidR="00BD377F" w:rsidRDefault="005D0D5F">
      <w:pPr>
        <w:widowControl/>
        <w:numPr>
          <w:ilvl w:val="1"/>
          <w:numId w:val="7"/>
        </w:numPr>
        <w:overflowPunct w:val="0"/>
        <w:autoSpaceDE w:val="0"/>
        <w:autoSpaceDN w:val="0"/>
        <w:adjustRightInd w:val="0"/>
        <w:spacing w:beforeLines="50" w:before="156" w:after="0" w:line="240" w:lineRule="auto"/>
        <w:ind w:hanging="357"/>
        <w:jc w:val="left"/>
        <w:textAlignment w:val="baseline"/>
        <w:rPr>
          <w:rFonts w:cs="Arial"/>
          <w:bCs/>
          <w:i/>
          <w:sz w:val="20"/>
          <w:szCs w:val="20"/>
          <w:lang w:val="en-US" w:eastAsia="en-US"/>
        </w:rPr>
      </w:pPr>
      <w:r>
        <w:rPr>
          <w:rFonts w:cs="Arial"/>
          <w:bCs/>
          <w:i/>
          <w:sz w:val="20"/>
          <w:szCs w:val="20"/>
          <w:lang w:val="en-US" w:eastAsia="zh-CN" w:bidi="ar"/>
        </w:rPr>
        <w:t>Note: In CONNECTED mode, UE MR ultra-deep sleep is not considered, and UE RRM/RLM/BFD/CSI measurements are performed by MR</w:t>
      </w:r>
    </w:p>
    <w:p w:rsidR="00BD377F" w:rsidRDefault="005D0D5F">
      <w:pPr>
        <w:spacing w:before="100"/>
        <w:rPr>
          <w:sz w:val="20"/>
          <w:szCs w:val="20"/>
          <w:lang w:val="en-US" w:eastAsia="zh-CN"/>
        </w:rPr>
      </w:pPr>
      <w:r>
        <w:rPr>
          <w:rFonts w:hint="eastAsia"/>
          <w:sz w:val="20"/>
          <w:szCs w:val="20"/>
          <w:lang w:val="en-US" w:eastAsia="zh-CN"/>
        </w:rPr>
        <w:t xml:space="preserve">In RAN2#126 meeting, the following agreements have been made for </w:t>
      </w:r>
      <w:r>
        <w:rPr>
          <w:sz w:val="20"/>
          <w:szCs w:val="20"/>
          <w:lang w:val="en-US" w:eastAsia="zh-CN"/>
        </w:rPr>
        <w:t>Procedures for LP-WUS in RRC_CONNECTED</w:t>
      </w:r>
      <w:r>
        <w:rPr>
          <w:rFonts w:hint="eastAsia"/>
          <w:sz w:val="20"/>
          <w:szCs w:val="20"/>
          <w:lang w:val="en-US" w:eastAsia="zh-CN"/>
        </w:rPr>
        <w:t xml:space="preserve"> state</w:t>
      </w:r>
      <w:r>
        <w:rPr>
          <w:sz w:val="20"/>
          <w:szCs w:val="20"/>
          <w:lang w:val="en-US" w:eastAsia="zh-CN"/>
        </w:rPr>
        <w:t xml:space="preserve"> </w:t>
      </w:r>
      <w:r>
        <w:rPr>
          <w:rFonts w:hint="eastAsia"/>
          <w:sz w:val="20"/>
          <w:szCs w:val="20"/>
          <w:lang w:val="en-US" w:eastAsia="zh-CN"/>
        </w:rPr>
        <w:t>[3]:</w:t>
      </w:r>
    </w:p>
    <w:tbl>
      <w:tblPr>
        <w:tblStyle w:val="af5"/>
        <w:tblW w:w="0" w:type="auto"/>
        <w:tblLook w:val="04A0" w:firstRow="1" w:lastRow="0" w:firstColumn="1" w:lastColumn="0" w:noHBand="0" w:noVBand="1"/>
      </w:tblPr>
      <w:tblGrid>
        <w:gridCol w:w="9628"/>
      </w:tblGrid>
      <w:tr w:rsidR="00BD377F">
        <w:trPr>
          <w:trHeight w:val="403"/>
        </w:trPr>
        <w:tc>
          <w:tcPr>
            <w:tcW w:w="9854" w:type="dxa"/>
          </w:tcPr>
          <w:p w:rsidR="00BD377F" w:rsidRDefault="005D0D5F">
            <w:pPr>
              <w:numPr>
                <w:ilvl w:val="0"/>
                <w:numId w:val="8"/>
              </w:numPr>
              <w:tabs>
                <w:tab w:val="clear" w:pos="8730"/>
                <w:tab w:val="left" w:pos="1619"/>
              </w:tabs>
              <w:spacing w:before="60"/>
              <w:ind w:left="359"/>
              <w:rPr>
                <w:sz w:val="20"/>
                <w:szCs w:val="20"/>
                <w:lang w:eastAsia="zh-CN"/>
              </w:rPr>
            </w:pPr>
            <w:r>
              <w:rPr>
                <w:sz w:val="20"/>
                <w:szCs w:val="20"/>
                <w:lang w:eastAsia="zh-CN"/>
              </w:rPr>
              <w:t>In RRC_CONNECTED mode, RAN2 to further discuss the impacts of LP-WUS operation methods identified in RAN1.</w:t>
            </w:r>
          </w:p>
          <w:p w:rsidR="00BD377F" w:rsidRDefault="005D0D5F">
            <w:pPr>
              <w:numPr>
                <w:ilvl w:val="0"/>
                <w:numId w:val="8"/>
              </w:numPr>
              <w:tabs>
                <w:tab w:val="clear" w:pos="8730"/>
                <w:tab w:val="left" w:pos="1619"/>
              </w:tabs>
              <w:spacing w:before="60"/>
              <w:ind w:left="359"/>
              <w:rPr>
                <w:sz w:val="20"/>
                <w:szCs w:val="20"/>
                <w:lang w:eastAsia="zh-CN"/>
              </w:rPr>
            </w:pPr>
            <w:r>
              <w:rPr>
                <w:sz w:val="20"/>
                <w:szCs w:val="20"/>
                <w:lang w:eastAsia="zh-CN"/>
              </w:rPr>
              <w:t xml:space="preserve">For Option 1-1 (as described in RAN1 agreement), the LP-WUS monitoring occasion locates at a configured time offset before the start of </w:t>
            </w:r>
            <w:proofErr w:type="spellStart"/>
            <w:r>
              <w:rPr>
                <w:sz w:val="20"/>
                <w:szCs w:val="20"/>
                <w:lang w:eastAsia="zh-CN"/>
              </w:rPr>
              <w:t>drx-onDurationTimer</w:t>
            </w:r>
            <w:proofErr w:type="spellEnd"/>
            <w:r>
              <w:rPr>
                <w:sz w:val="20"/>
                <w:szCs w:val="20"/>
                <w:lang w:eastAsia="zh-CN"/>
              </w:rPr>
              <w:t>. The range of time offset can be determined by RAN1.</w:t>
            </w:r>
          </w:p>
          <w:p w:rsidR="00BD377F" w:rsidRDefault="005D0D5F">
            <w:pPr>
              <w:numPr>
                <w:ilvl w:val="0"/>
                <w:numId w:val="8"/>
              </w:numPr>
              <w:tabs>
                <w:tab w:val="clear" w:pos="8730"/>
                <w:tab w:val="left" w:pos="1619"/>
              </w:tabs>
              <w:spacing w:before="60"/>
              <w:ind w:left="359"/>
              <w:rPr>
                <w:sz w:val="20"/>
                <w:szCs w:val="20"/>
                <w:lang w:eastAsia="zh-CN"/>
              </w:rPr>
            </w:pPr>
            <w:r>
              <w:rPr>
                <w:sz w:val="20"/>
                <w:szCs w:val="20"/>
                <w:lang w:eastAsia="zh-CN"/>
              </w:rPr>
              <w:t>For Option 1-1, RAN2 assumes the solutions/ operations introduced for DCP mechanism is taken as baseline.</w:t>
            </w:r>
          </w:p>
          <w:p w:rsidR="00BD377F" w:rsidRDefault="005D0D5F">
            <w:pPr>
              <w:numPr>
                <w:ilvl w:val="0"/>
                <w:numId w:val="8"/>
              </w:numPr>
              <w:tabs>
                <w:tab w:val="clear" w:pos="8730"/>
                <w:tab w:val="left" w:pos="1619"/>
              </w:tabs>
              <w:spacing w:before="60"/>
              <w:ind w:left="359"/>
              <w:rPr>
                <w:sz w:val="20"/>
                <w:szCs w:val="20"/>
                <w:lang w:eastAsia="zh-CN"/>
              </w:rPr>
            </w:pPr>
            <w:r>
              <w:rPr>
                <w:sz w:val="20"/>
                <w:szCs w:val="20"/>
                <w:lang w:eastAsia="zh-CN"/>
              </w:rPr>
              <w:t>RAN2 assume that legacy DCP and Option 1-1 is not configured simultaneously for a UE.</w:t>
            </w:r>
          </w:p>
          <w:p w:rsidR="00BD377F" w:rsidRDefault="005D0D5F">
            <w:pPr>
              <w:numPr>
                <w:ilvl w:val="0"/>
                <w:numId w:val="8"/>
              </w:numPr>
              <w:tabs>
                <w:tab w:val="clear" w:pos="8730"/>
                <w:tab w:val="left" w:pos="1619"/>
              </w:tabs>
              <w:spacing w:before="60"/>
              <w:ind w:left="359"/>
              <w:rPr>
                <w:sz w:val="20"/>
                <w:szCs w:val="20"/>
                <w:lang w:val="en-US" w:eastAsia="zh-CN"/>
              </w:rPr>
            </w:pPr>
            <w:r>
              <w:rPr>
                <w:sz w:val="20"/>
                <w:szCs w:val="20"/>
                <w:lang w:eastAsia="zh-CN"/>
              </w:rPr>
              <w:t>The LP-WUS related configuration for RRC CONNECTED state UE is provided via dedicated RRC message.</w:t>
            </w:r>
          </w:p>
        </w:tc>
      </w:tr>
    </w:tbl>
    <w:p w:rsidR="00BD377F" w:rsidRDefault="005D0D5F">
      <w:pPr>
        <w:spacing w:before="100"/>
        <w:rPr>
          <w:sz w:val="20"/>
          <w:szCs w:val="20"/>
          <w:lang w:val="en-US" w:eastAsia="zh-CN"/>
        </w:rPr>
      </w:pPr>
      <w:r>
        <w:rPr>
          <w:rFonts w:hint="eastAsia"/>
          <w:sz w:val="20"/>
          <w:szCs w:val="20"/>
          <w:lang w:val="en-US" w:eastAsia="zh-CN"/>
        </w:rPr>
        <w:t>In RAN2#127 meeting, the following agreements have been made for Procedures for LP-WUS in RRC_CONNECTED</w:t>
      </w:r>
      <w:r>
        <w:rPr>
          <w:sz w:val="20"/>
          <w:szCs w:val="20"/>
          <w:lang w:val="en-US" w:eastAsia="zh-CN"/>
        </w:rPr>
        <w:t xml:space="preserve"> </w:t>
      </w:r>
      <w:r>
        <w:rPr>
          <w:rFonts w:hint="eastAsia"/>
          <w:sz w:val="20"/>
          <w:szCs w:val="20"/>
          <w:lang w:val="en-US" w:eastAsia="zh-CN"/>
        </w:rPr>
        <w:t>[4]:</w:t>
      </w:r>
    </w:p>
    <w:tbl>
      <w:tblPr>
        <w:tblStyle w:val="af5"/>
        <w:tblW w:w="0" w:type="auto"/>
        <w:tblLook w:val="04A0" w:firstRow="1" w:lastRow="0" w:firstColumn="1" w:lastColumn="0" w:noHBand="0" w:noVBand="1"/>
      </w:tblPr>
      <w:tblGrid>
        <w:gridCol w:w="9628"/>
      </w:tblGrid>
      <w:tr w:rsidR="00BD377F">
        <w:trPr>
          <w:trHeight w:val="403"/>
        </w:trPr>
        <w:tc>
          <w:tcPr>
            <w:tcW w:w="9854" w:type="dxa"/>
          </w:tcPr>
          <w:p w:rsidR="00BD377F" w:rsidRDefault="005D0D5F">
            <w:pPr>
              <w:numPr>
                <w:ilvl w:val="0"/>
                <w:numId w:val="8"/>
              </w:numPr>
              <w:tabs>
                <w:tab w:val="clear" w:pos="8730"/>
                <w:tab w:val="left" w:pos="1619"/>
              </w:tabs>
              <w:ind w:left="359"/>
              <w:rPr>
                <w:sz w:val="20"/>
                <w:szCs w:val="20"/>
                <w:lang w:eastAsia="zh-CN"/>
              </w:rPr>
            </w:pPr>
            <w:r>
              <w:rPr>
                <w:sz w:val="20"/>
                <w:szCs w:val="20"/>
                <w:lang w:eastAsia="zh-CN"/>
              </w:rPr>
              <w:t xml:space="preserve">For option 1-2, </w:t>
            </w:r>
          </w:p>
          <w:p w:rsidR="00BD377F" w:rsidRDefault="005D0D5F">
            <w:pPr>
              <w:pStyle w:val="Agreement"/>
              <w:numPr>
                <w:ilvl w:val="2"/>
                <w:numId w:val="8"/>
              </w:numPr>
              <w:ind w:left="359"/>
              <w:rPr>
                <w:b w:val="0"/>
                <w:bCs/>
                <w:szCs w:val="20"/>
                <w:lang w:eastAsia="zh-CN"/>
              </w:rPr>
            </w:pPr>
            <w:r>
              <w:rPr>
                <w:b w:val="0"/>
                <w:bCs/>
                <w:szCs w:val="20"/>
                <w:lang w:eastAsia="zh-CN"/>
              </w:rPr>
              <w:t>After LP-WUS triggers the UE to perform PDCCH monitoring, the UE starts one timer. When the timer is running, the UE monitors PDCCH. FFS on the timer (e.g., newly defined timer or legacy timer.)</w:t>
            </w:r>
          </w:p>
          <w:p w:rsidR="00BD377F" w:rsidRDefault="005D0D5F">
            <w:pPr>
              <w:pStyle w:val="Agreement"/>
              <w:numPr>
                <w:ilvl w:val="2"/>
                <w:numId w:val="8"/>
              </w:numPr>
              <w:ind w:left="359"/>
              <w:rPr>
                <w:szCs w:val="20"/>
                <w:lang w:val="en-US" w:eastAsia="zh-CN"/>
              </w:rPr>
            </w:pPr>
            <w:r>
              <w:rPr>
                <w:b w:val="0"/>
                <w:bCs/>
                <w:szCs w:val="20"/>
                <w:lang w:eastAsia="zh-CN"/>
              </w:rPr>
              <w:lastRenderedPageBreak/>
              <w:t>The timer is started at a time offset after receiving the LP-WUS indication for PDCCH monitoring. The range of time offset is left for RAN1.</w:t>
            </w:r>
          </w:p>
        </w:tc>
      </w:tr>
    </w:tbl>
    <w:p w:rsidR="00BD377F" w:rsidRDefault="005D0D5F">
      <w:pPr>
        <w:spacing w:before="100"/>
        <w:rPr>
          <w:sz w:val="20"/>
          <w:szCs w:val="20"/>
          <w:lang w:val="en-US" w:eastAsia="zh-CN"/>
        </w:rPr>
      </w:pPr>
      <w:r>
        <w:rPr>
          <w:rFonts w:hint="eastAsia"/>
          <w:sz w:val="20"/>
          <w:szCs w:val="20"/>
          <w:lang w:val="en-US" w:eastAsia="zh-CN"/>
        </w:rPr>
        <w:lastRenderedPageBreak/>
        <w:t>In RAN2#127bis meeting, the following agreements have been made for Procedures for LP-WUS in RRC_CONNECTED</w:t>
      </w:r>
      <w:r>
        <w:rPr>
          <w:sz w:val="20"/>
          <w:szCs w:val="20"/>
          <w:lang w:val="en-US" w:eastAsia="zh-CN"/>
        </w:rPr>
        <w:t xml:space="preserve"> </w:t>
      </w:r>
      <w:r>
        <w:rPr>
          <w:rFonts w:hint="eastAsia"/>
          <w:sz w:val="20"/>
          <w:szCs w:val="20"/>
          <w:lang w:val="en-US" w:eastAsia="zh-CN"/>
        </w:rPr>
        <w:t>[5]:</w:t>
      </w:r>
    </w:p>
    <w:tbl>
      <w:tblPr>
        <w:tblStyle w:val="af5"/>
        <w:tblW w:w="0" w:type="auto"/>
        <w:tblLook w:val="04A0" w:firstRow="1" w:lastRow="0" w:firstColumn="1" w:lastColumn="0" w:noHBand="0" w:noVBand="1"/>
      </w:tblPr>
      <w:tblGrid>
        <w:gridCol w:w="9628"/>
      </w:tblGrid>
      <w:tr w:rsidR="00BD377F">
        <w:trPr>
          <w:trHeight w:val="403"/>
        </w:trPr>
        <w:tc>
          <w:tcPr>
            <w:tcW w:w="9854" w:type="dxa"/>
          </w:tcPr>
          <w:p w:rsidR="00BD377F" w:rsidRDefault="005D0D5F">
            <w:pPr>
              <w:numPr>
                <w:ilvl w:val="0"/>
                <w:numId w:val="8"/>
              </w:numPr>
              <w:ind w:left="359"/>
              <w:rPr>
                <w:sz w:val="20"/>
                <w:szCs w:val="20"/>
                <w:lang w:eastAsia="zh-CN"/>
              </w:rPr>
            </w:pPr>
            <w:r>
              <w:rPr>
                <w:sz w:val="20"/>
                <w:szCs w:val="20"/>
                <w:lang w:eastAsia="zh-CN"/>
              </w:rPr>
              <w:t xml:space="preserve">For Option 1-2, LP-WUS monitoring is performed at least outside legacy C-DRX Active Time. FFS if the legacy </w:t>
            </w:r>
            <w:proofErr w:type="spellStart"/>
            <w:r>
              <w:rPr>
                <w:sz w:val="20"/>
                <w:szCs w:val="20"/>
                <w:lang w:eastAsia="zh-CN"/>
              </w:rPr>
              <w:t>drx-onDurationTimer</w:t>
            </w:r>
            <w:proofErr w:type="spellEnd"/>
            <w:r>
              <w:rPr>
                <w:sz w:val="20"/>
                <w:szCs w:val="20"/>
                <w:lang w:eastAsia="zh-CN"/>
              </w:rPr>
              <w:t xml:space="preserve"> is started or not if the new timer is configured in Option 1-2.</w:t>
            </w:r>
          </w:p>
          <w:p w:rsidR="00BD377F" w:rsidRDefault="005D0D5F">
            <w:pPr>
              <w:numPr>
                <w:ilvl w:val="0"/>
                <w:numId w:val="8"/>
              </w:numPr>
              <w:ind w:left="359"/>
              <w:rPr>
                <w:sz w:val="20"/>
                <w:szCs w:val="20"/>
                <w:lang w:val="en-US" w:eastAsia="zh-CN"/>
              </w:rPr>
            </w:pPr>
            <w:r>
              <w:rPr>
                <w:sz w:val="20"/>
                <w:szCs w:val="20"/>
                <w:lang w:eastAsia="zh-CN"/>
              </w:rPr>
              <w:t xml:space="preserve">In option 1-2, a new timer triggered by LPWUS is introduced. When this new timer is running, UE is in C-DRX active time. When UE is not in C-DRX active time, UE goes back to LPWUS monitoring. </w:t>
            </w:r>
          </w:p>
          <w:p w:rsidR="00BD377F" w:rsidRDefault="005D0D5F">
            <w:pPr>
              <w:numPr>
                <w:ilvl w:val="0"/>
                <w:numId w:val="8"/>
              </w:numPr>
              <w:ind w:left="359"/>
              <w:rPr>
                <w:sz w:val="20"/>
                <w:szCs w:val="20"/>
                <w:lang w:val="en-US" w:eastAsia="zh-CN"/>
              </w:rPr>
            </w:pPr>
            <w:r>
              <w:rPr>
                <w:sz w:val="20"/>
                <w:szCs w:val="20"/>
                <w:lang w:val="en-US" w:eastAsia="zh-CN"/>
              </w:rPr>
              <w:t xml:space="preserve">When UE is in C-DRX active time, </w:t>
            </w:r>
            <w:r>
              <w:rPr>
                <w:sz w:val="20"/>
                <w:szCs w:val="20"/>
                <w:lang w:eastAsia="zh-CN"/>
              </w:rPr>
              <w:t xml:space="preserve">UE PDCCH monitoring </w:t>
            </w:r>
            <w:proofErr w:type="spellStart"/>
            <w:r>
              <w:rPr>
                <w:sz w:val="20"/>
                <w:szCs w:val="20"/>
                <w:lang w:eastAsia="zh-CN"/>
              </w:rPr>
              <w:t>behaviors</w:t>
            </w:r>
            <w:proofErr w:type="spellEnd"/>
            <w:r>
              <w:rPr>
                <w:sz w:val="20"/>
                <w:szCs w:val="20"/>
                <w:lang w:eastAsia="zh-CN"/>
              </w:rPr>
              <w:t xml:space="preserve"> related to other legacy DRX timers (except for </w:t>
            </w:r>
            <w:proofErr w:type="spellStart"/>
            <w:r>
              <w:rPr>
                <w:sz w:val="20"/>
                <w:szCs w:val="20"/>
                <w:lang w:eastAsia="zh-CN"/>
              </w:rPr>
              <w:t>drx-onDurationTimer</w:t>
            </w:r>
            <w:proofErr w:type="spellEnd"/>
            <w:r>
              <w:rPr>
                <w:sz w:val="20"/>
                <w:szCs w:val="20"/>
                <w:lang w:eastAsia="zh-CN"/>
              </w:rPr>
              <w:t xml:space="preserve">) are not affected. </w:t>
            </w:r>
          </w:p>
        </w:tc>
      </w:tr>
    </w:tbl>
    <w:p w:rsidR="00BD377F" w:rsidRDefault="005D0D5F">
      <w:pPr>
        <w:spacing w:before="100"/>
        <w:rPr>
          <w:sz w:val="20"/>
          <w:szCs w:val="20"/>
          <w:lang w:val="en-US" w:eastAsia="zh-CN"/>
        </w:rPr>
      </w:pPr>
      <w:r>
        <w:rPr>
          <w:sz w:val="20"/>
          <w:szCs w:val="20"/>
          <w:lang w:val="en-US" w:eastAsia="zh-CN"/>
        </w:rPr>
        <w:t xml:space="preserve">In this contribution, </w:t>
      </w:r>
      <w:bookmarkStart w:id="6"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of LP-WUS for RRC_CONNECTED state</w:t>
      </w:r>
      <w:r>
        <w:rPr>
          <w:sz w:val="20"/>
          <w:szCs w:val="20"/>
          <w:lang w:val="en-US" w:eastAsia="zh-CN"/>
        </w:rPr>
        <w:t xml:space="preserve"> and give our proposals.</w:t>
      </w:r>
      <w:bookmarkEnd w:id="6"/>
    </w:p>
    <w:p w:rsidR="00BD377F" w:rsidRDefault="005D0D5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rsidR="00BD377F" w:rsidRDefault="005D0D5F">
      <w:pPr>
        <w:pStyle w:val="2"/>
        <w:rPr>
          <w:b/>
          <w:bCs/>
          <w:sz w:val="24"/>
          <w:szCs w:val="24"/>
          <w:lang w:val="en-US" w:eastAsia="zh-CN"/>
        </w:rPr>
      </w:pPr>
      <w:r>
        <w:rPr>
          <w:rFonts w:hint="eastAsia"/>
          <w:b/>
          <w:bCs/>
          <w:sz w:val="24"/>
          <w:szCs w:val="24"/>
          <w:lang w:val="en-US" w:eastAsia="zh-CN"/>
        </w:rPr>
        <w:t>2.1 Activation/deactivation for LP-WUS monitoring in RRC_CONNECTED state</w:t>
      </w:r>
    </w:p>
    <w:p w:rsidR="00BD377F" w:rsidRDefault="005D0D5F">
      <w:pPr>
        <w:rPr>
          <w:sz w:val="20"/>
          <w:szCs w:val="20"/>
          <w:lang w:val="en-US" w:eastAsia="zh-CN"/>
        </w:rPr>
      </w:pPr>
      <w:r>
        <w:rPr>
          <w:rFonts w:hint="eastAsia"/>
          <w:sz w:val="20"/>
          <w:szCs w:val="20"/>
          <w:lang w:val="en-US" w:eastAsia="zh-CN"/>
        </w:rPr>
        <w:t>It has been agreed that t</w:t>
      </w:r>
      <w:r>
        <w:rPr>
          <w:sz w:val="20"/>
          <w:szCs w:val="20"/>
          <w:lang w:eastAsia="zh-CN"/>
        </w:rPr>
        <w:t>he LP-WUS related configuration for RRC CONNECTED state UE is provided via dedicated RRC message</w:t>
      </w:r>
      <w:r>
        <w:rPr>
          <w:sz w:val="20"/>
          <w:szCs w:val="20"/>
          <w:lang w:val="en-US" w:eastAsia="zh-CN"/>
        </w:rPr>
        <w:t xml:space="preserve">. Considering that the coverage of LP-WUS may be less than or equal to the cell coverage, even the </w:t>
      </w:r>
      <w:r>
        <w:rPr>
          <w:sz w:val="20"/>
          <w:szCs w:val="20"/>
          <w:lang w:eastAsia="zh-CN"/>
        </w:rPr>
        <w:t>LP-WUS related configuration</w:t>
      </w:r>
      <w:r>
        <w:rPr>
          <w:sz w:val="20"/>
          <w:szCs w:val="20"/>
          <w:lang w:val="en-US" w:eastAsia="zh-CN"/>
        </w:rPr>
        <w:t xml:space="preserve"> is provided, the LP-WUS may not be monitored, e.g. when the UE is at the cell edge. The LP-WUS monitoring activation/deactivation should be considered.</w:t>
      </w:r>
    </w:p>
    <w:p w:rsidR="00BD377F" w:rsidRDefault="005D0D5F">
      <w:pPr>
        <w:pStyle w:val="a0"/>
        <w:rPr>
          <w:szCs w:val="20"/>
          <w:lang w:val="en-US" w:eastAsia="zh-CN"/>
        </w:rPr>
      </w:pPr>
      <w:r>
        <w:rPr>
          <w:rFonts w:hint="eastAsia"/>
          <w:szCs w:val="20"/>
          <w:lang w:val="en-US" w:eastAsia="zh-CN"/>
        </w:rPr>
        <w:t>Usually, there are two solutions for LP-WUS monitoring activation/deactivation:</w:t>
      </w:r>
    </w:p>
    <w:p w:rsidR="00BD377F" w:rsidRDefault="005D0D5F">
      <w:pPr>
        <w:pStyle w:val="a0"/>
        <w:numPr>
          <w:ilvl w:val="0"/>
          <w:numId w:val="9"/>
        </w:numPr>
        <w:jc w:val="both"/>
        <w:rPr>
          <w:szCs w:val="20"/>
          <w:lang w:val="en-US" w:eastAsia="zh-CN"/>
        </w:rPr>
      </w:pPr>
      <w:r>
        <w:rPr>
          <w:rFonts w:hint="eastAsia"/>
          <w:szCs w:val="20"/>
          <w:lang w:val="en-US" w:eastAsia="zh-CN"/>
        </w:rPr>
        <w:t>Solution 1: similar as RRC_IDLE/RRC_INACTIVE state, a cell edge condition</w:t>
      </w:r>
      <w:r>
        <w:rPr>
          <w:szCs w:val="20"/>
          <w:lang w:val="en-US" w:eastAsia="zh-CN"/>
        </w:rPr>
        <w:t xml:space="preserve"> </w:t>
      </w:r>
      <w:r>
        <w:rPr>
          <w:rFonts w:hint="eastAsia"/>
          <w:szCs w:val="20"/>
          <w:lang w:val="en-US" w:eastAsia="zh-CN"/>
        </w:rPr>
        <w:t>(e.g. RSRP threshold) is configured to UE, and UE monitors LP-WUS in RRC_CONNECTED state w</w:t>
      </w:r>
      <w:r>
        <w:rPr>
          <w:szCs w:val="20"/>
          <w:lang w:val="en-US" w:eastAsia="zh-CN"/>
        </w:rPr>
        <w:t>hen it is not at the cell edge. For this solution, Network cannot know whether the UE is monitoring the LP-WUS and should always send LP-WUS, whichever the UE monitors it or not.</w:t>
      </w:r>
      <w:r>
        <w:rPr>
          <w:rFonts w:hint="eastAsia"/>
          <w:szCs w:val="20"/>
          <w:lang w:val="en-US" w:eastAsia="zh-CN"/>
        </w:rPr>
        <w:t xml:space="preserve"> In this case, for </w:t>
      </w:r>
      <w:r>
        <w:rPr>
          <w:rFonts w:cs="Arial"/>
          <w:szCs w:val="20"/>
          <w:lang w:eastAsia="zh-CN"/>
        </w:rPr>
        <w:t>Option 1-1</w:t>
      </w:r>
      <w:r>
        <w:rPr>
          <w:rFonts w:cs="Arial" w:hint="eastAsia"/>
          <w:szCs w:val="20"/>
          <w:lang w:val="en-US" w:eastAsia="zh-CN"/>
        </w:rPr>
        <w:t>, Network couldn</w:t>
      </w:r>
      <w:r>
        <w:rPr>
          <w:rFonts w:cs="Arial"/>
          <w:szCs w:val="20"/>
          <w:lang w:val="en-US" w:eastAsia="zh-CN"/>
        </w:rPr>
        <w:t>’</w:t>
      </w:r>
      <w:r>
        <w:rPr>
          <w:rFonts w:cs="Arial" w:hint="eastAsia"/>
          <w:szCs w:val="20"/>
          <w:lang w:val="en-US" w:eastAsia="zh-CN"/>
        </w:rPr>
        <w:t xml:space="preserve">t know whether UE starts the </w:t>
      </w:r>
      <w:proofErr w:type="spellStart"/>
      <w:r>
        <w:rPr>
          <w:rFonts w:cs="Arial"/>
          <w:i/>
          <w:szCs w:val="20"/>
          <w:lang w:eastAsia="ko-KR"/>
        </w:rPr>
        <w:t>drx-onDurationTimer</w:t>
      </w:r>
      <w:proofErr w:type="spellEnd"/>
      <w:r>
        <w:rPr>
          <w:rFonts w:cs="Arial" w:hint="eastAsia"/>
          <w:i/>
          <w:szCs w:val="20"/>
          <w:lang w:val="en-US" w:eastAsia="zh-CN"/>
        </w:rPr>
        <w:t>.</w:t>
      </w:r>
    </w:p>
    <w:p w:rsidR="00BD377F" w:rsidRDefault="005D0D5F">
      <w:pPr>
        <w:pStyle w:val="a0"/>
        <w:numPr>
          <w:ilvl w:val="0"/>
          <w:numId w:val="9"/>
        </w:numPr>
        <w:rPr>
          <w:szCs w:val="20"/>
          <w:lang w:val="en-US" w:eastAsia="zh-CN"/>
        </w:rPr>
      </w:pPr>
      <w:r>
        <w:rPr>
          <w:szCs w:val="20"/>
          <w:lang w:val="en-US" w:eastAsia="zh-CN"/>
        </w:rPr>
        <w:t>Solution 2: Network activate or deactivate the LP-WUS explicitly, e.g. with RRC message, DCI or MAC CE. For this solution, UE need monitor LP-WUS only when it is activated by network, and network can activate or deactivate the LP-WUS based on the CQI info or UE assistance information reported by UE</w:t>
      </w:r>
      <w:r>
        <w:rPr>
          <w:rFonts w:hint="eastAsia"/>
          <w:szCs w:val="20"/>
          <w:lang w:val="en-US" w:eastAsia="zh-CN"/>
        </w:rPr>
        <w:t xml:space="preserve">. </w:t>
      </w:r>
      <w:r>
        <w:rPr>
          <w:szCs w:val="20"/>
          <w:lang w:val="en-US" w:eastAsia="zh-CN"/>
        </w:rPr>
        <w:t>So</w:t>
      </w:r>
      <w:r>
        <w:rPr>
          <w:rFonts w:hint="eastAsia"/>
          <w:szCs w:val="20"/>
          <w:lang w:val="en-US" w:eastAsia="zh-CN"/>
        </w:rPr>
        <w:t xml:space="preserve"> that network can determine whether and when to activate or deactivate the LP-WUS monitoring in RRC_CONNECTED state, LP-WUS monitoring entry and exit condition(e.g. </w:t>
      </w:r>
      <w:r>
        <w:rPr>
          <w:rFonts w:cs="Arial" w:hint="eastAsia"/>
          <w:szCs w:val="20"/>
          <w:lang w:val="en-US" w:eastAsia="zh-CN"/>
        </w:rPr>
        <w:t>RSRP and optional RSRQ threshold</w:t>
      </w:r>
      <w:r>
        <w:rPr>
          <w:rFonts w:hint="eastAsia"/>
          <w:szCs w:val="20"/>
          <w:lang w:val="en-US" w:eastAsia="zh-CN"/>
        </w:rPr>
        <w:t xml:space="preserve">) should be configured to UE(e.g. by </w:t>
      </w:r>
      <w:proofErr w:type="spellStart"/>
      <w:r>
        <w:rPr>
          <w:i/>
          <w:iCs/>
          <w:szCs w:val="20"/>
          <w:lang w:val="en-US" w:eastAsia="zh-CN"/>
        </w:rPr>
        <w:t>RRCReconfiguration</w:t>
      </w:r>
      <w:proofErr w:type="spellEnd"/>
      <w:r>
        <w:rPr>
          <w:i/>
          <w:iCs/>
          <w:szCs w:val="20"/>
          <w:lang w:val="en-US" w:eastAsia="zh-CN"/>
        </w:rPr>
        <w:t xml:space="preserve"> </w:t>
      </w:r>
      <w:r>
        <w:rPr>
          <w:rFonts w:hint="eastAsia"/>
          <w:szCs w:val="20"/>
          <w:lang w:val="en-US" w:eastAsia="zh-CN"/>
        </w:rPr>
        <w:t xml:space="preserve">message), and UE can report LP-WUS activation/deactivation assistance information to network, e.g. by </w:t>
      </w:r>
      <w:proofErr w:type="spellStart"/>
      <w:r>
        <w:rPr>
          <w:i/>
          <w:iCs/>
          <w:szCs w:val="20"/>
          <w:lang w:val="en-US" w:eastAsia="zh-CN"/>
        </w:rPr>
        <w:t>UEAssistanceInformation</w:t>
      </w:r>
      <w:proofErr w:type="spellEnd"/>
      <w:r>
        <w:rPr>
          <w:i/>
          <w:iCs/>
          <w:szCs w:val="20"/>
          <w:lang w:val="en-US" w:eastAsia="zh-CN"/>
        </w:rPr>
        <w:t xml:space="preserve"> </w:t>
      </w:r>
      <w:r>
        <w:rPr>
          <w:rFonts w:hint="eastAsia"/>
          <w:szCs w:val="20"/>
          <w:lang w:val="en-US" w:eastAsia="zh-CN"/>
        </w:rPr>
        <w:t xml:space="preserve">message </w:t>
      </w:r>
      <w:r>
        <w:rPr>
          <w:szCs w:val="20"/>
          <w:lang w:val="en-US" w:eastAsia="zh-CN"/>
        </w:rPr>
        <w:t>.</w:t>
      </w:r>
    </w:p>
    <w:p w:rsidR="00BD377F" w:rsidRDefault="005D0D5F">
      <w:pPr>
        <w:pStyle w:val="a0"/>
        <w:rPr>
          <w:szCs w:val="20"/>
          <w:lang w:val="en-US" w:eastAsia="zh-CN"/>
        </w:rPr>
      </w:pPr>
      <w:r>
        <w:rPr>
          <w:szCs w:val="20"/>
          <w:lang w:val="en-US" w:eastAsia="zh-CN"/>
        </w:rPr>
        <w:t xml:space="preserve">To keep alignment between UE </w:t>
      </w:r>
      <w:r>
        <w:rPr>
          <w:rFonts w:hint="eastAsia"/>
          <w:szCs w:val="20"/>
          <w:lang w:val="en-US" w:eastAsia="zh-CN"/>
        </w:rPr>
        <w:t>LP-WUS</w:t>
      </w:r>
      <w:r>
        <w:rPr>
          <w:szCs w:val="20"/>
          <w:lang w:val="en-US" w:eastAsia="zh-CN"/>
        </w:rPr>
        <w:t xml:space="preserve"> monitoring and </w:t>
      </w:r>
      <w:proofErr w:type="spellStart"/>
      <w:r>
        <w:rPr>
          <w:szCs w:val="20"/>
          <w:lang w:val="en-US" w:eastAsia="zh-CN"/>
        </w:rPr>
        <w:t>gNB</w:t>
      </w:r>
      <w:proofErr w:type="spellEnd"/>
      <w:r>
        <w:rPr>
          <w:szCs w:val="20"/>
          <w:lang w:val="en-US" w:eastAsia="zh-CN"/>
        </w:rPr>
        <w:t xml:space="preserve"> </w:t>
      </w:r>
      <w:r>
        <w:rPr>
          <w:rFonts w:hint="eastAsia"/>
          <w:szCs w:val="20"/>
          <w:lang w:val="en-US" w:eastAsia="zh-CN"/>
        </w:rPr>
        <w:t>LP-WUS</w:t>
      </w:r>
      <w:r>
        <w:rPr>
          <w:szCs w:val="20"/>
          <w:lang w:val="en-US" w:eastAsia="zh-CN"/>
        </w:rPr>
        <w:t xml:space="preserve"> transmission, solution 2 is prefer</w:t>
      </w:r>
      <w:r>
        <w:rPr>
          <w:rFonts w:hint="eastAsia"/>
          <w:szCs w:val="20"/>
          <w:lang w:val="en-US" w:eastAsia="zh-CN"/>
        </w:rPr>
        <w:t>red. For light signaling load and not impact RAN1 on DCI design, MAC CE is suggested to be used for n</w:t>
      </w:r>
      <w:r>
        <w:rPr>
          <w:szCs w:val="20"/>
          <w:lang w:val="en-US" w:eastAsia="zh-CN"/>
        </w:rPr>
        <w:t xml:space="preserve">etwork </w:t>
      </w:r>
      <w:r>
        <w:rPr>
          <w:rFonts w:hint="eastAsia"/>
          <w:szCs w:val="20"/>
          <w:lang w:val="en-US" w:eastAsia="zh-CN"/>
        </w:rPr>
        <w:t xml:space="preserve">to </w:t>
      </w:r>
      <w:r>
        <w:rPr>
          <w:szCs w:val="20"/>
          <w:lang w:val="en-US" w:eastAsia="zh-CN"/>
        </w:rPr>
        <w:t>activate or deactivate the LP-WUS explicitly</w:t>
      </w:r>
      <w:r>
        <w:rPr>
          <w:rFonts w:hint="eastAsia"/>
          <w:szCs w:val="20"/>
          <w:lang w:val="en-US" w:eastAsia="zh-CN"/>
        </w:rPr>
        <w:t>.</w:t>
      </w:r>
    </w:p>
    <w:p w:rsidR="00BD377F" w:rsidRDefault="005D0D5F">
      <w:pPr>
        <w:pStyle w:val="a0"/>
        <w:rPr>
          <w:b/>
          <w:bCs/>
          <w:szCs w:val="20"/>
          <w:lang w:val="en-US" w:eastAsia="zh-CN"/>
        </w:rPr>
      </w:pPr>
      <w:r>
        <w:rPr>
          <w:b/>
          <w:bCs/>
          <w:szCs w:val="20"/>
          <w:lang w:val="en-US" w:eastAsia="zh-CN"/>
        </w:rPr>
        <w:t xml:space="preserve">Proposal 1: </w:t>
      </w:r>
      <w:r>
        <w:rPr>
          <w:rFonts w:hint="eastAsia"/>
          <w:b/>
          <w:bCs/>
          <w:szCs w:val="20"/>
          <w:lang w:val="en-US" w:eastAsia="zh-CN"/>
        </w:rPr>
        <w:t>LP-WUS</w:t>
      </w:r>
      <w:r>
        <w:rPr>
          <w:b/>
          <w:bCs/>
          <w:szCs w:val="20"/>
          <w:lang w:val="en-US" w:eastAsia="zh-CN"/>
        </w:rPr>
        <w:t xml:space="preserve"> for RRC_CONNECTED is activated or deactivated by MAC CE.</w:t>
      </w:r>
    </w:p>
    <w:p w:rsidR="00BD377F" w:rsidRDefault="005D0D5F">
      <w:pPr>
        <w:pStyle w:val="a0"/>
        <w:rPr>
          <w:b/>
          <w:bCs/>
          <w:szCs w:val="20"/>
          <w:lang w:val="en-US" w:eastAsia="zh-CN"/>
        </w:rPr>
      </w:pPr>
      <w:r>
        <w:rPr>
          <w:b/>
          <w:bCs/>
          <w:szCs w:val="20"/>
          <w:lang w:val="en-US" w:eastAsia="zh-CN"/>
        </w:rPr>
        <w:lastRenderedPageBreak/>
        <w:t>Proposal 1</w:t>
      </w:r>
      <w:r>
        <w:rPr>
          <w:rFonts w:hint="eastAsia"/>
          <w:b/>
          <w:bCs/>
          <w:szCs w:val="20"/>
          <w:lang w:val="en-US" w:eastAsia="zh-CN"/>
        </w:rPr>
        <w:t>a</w:t>
      </w:r>
      <w:r>
        <w:rPr>
          <w:b/>
          <w:bCs/>
          <w:szCs w:val="20"/>
          <w:lang w:val="en-US" w:eastAsia="zh-CN"/>
        </w:rPr>
        <w:t xml:space="preserve">: </w:t>
      </w:r>
      <w:r>
        <w:rPr>
          <w:rFonts w:hint="eastAsia"/>
          <w:b/>
          <w:bCs/>
          <w:szCs w:val="20"/>
          <w:lang w:val="en-US" w:eastAsia="zh-CN"/>
        </w:rPr>
        <w:t>Network configures LP-WUS monitoring entry and exit condition</w:t>
      </w:r>
      <w:r>
        <w:rPr>
          <w:b/>
          <w:bCs/>
          <w:szCs w:val="20"/>
          <w:lang w:val="en-US" w:eastAsia="zh-CN"/>
        </w:rPr>
        <w:t xml:space="preserve"> </w:t>
      </w:r>
      <w:r>
        <w:rPr>
          <w:rFonts w:hint="eastAsia"/>
          <w:b/>
          <w:bCs/>
          <w:szCs w:val="20"/>
          <w:lang w:val="en-US" w:eastAsia="zh-CN"/>
        </w:rPr>
        <w:t xml:space="preserve">(e.g. configure RSRP and optional RSRQ threshold </w:t>
      </w:r>
      <w:r>
        <w:rPr>
          <w:b/>
          <w:bCs/>
          <w:szCs w:val="20"/>
          <w:lang w:val="en-US" w:eastAsia="zh-CN"/>
        </w:rPr>
        <w:t xml:space="preserve">by </w:t>
      </w:r>
      <w:proofErr w:type="spellStart"/>
      <w:r>
        <w:rPr>
          <w:b/>
          <w:bCs/>
          <w:i/>
          <w:iCs/>
          <w:szCs w:val="20"/>
          <w:lang w:val="en-US" w:eastAsia="zh-CN"/>
        </w:rPr>
        <w:t>RRCReconfiguration</w:t>
      </w:r>
      <w:proofErr w:type="spellEnd"/>
      <w:r>
        <w:rPr>
          <w:b/>
          <w:bCs/>
          <w:i/>
          <w:iCs/>
          <w:szCs w:val="20"/>
          <w:lang w:val="en-US" w:eastAsia="zh-CN"/>
        </w:rPr>
        <w:t xml:space="preserve"> </w:t>
      </w:r>
      <w:r>
        <w:rPr>
          <w:b/>
          <w:bCs/>
          <w:szCs w:val="20"/>
          <w:lang w:val="en-US" w:eastAsia="zh-CN"/>
        </w:rPr>
        <w:t>message</w:t>
      </w:r>
      <w:r>
        <w:rPr>
          <w:rFonts w:hint="eastAsia"/>
          <w:b/>
          <w:bCs/>
          <w:szCs w:val="20"/>
          <w:lang w:val="en-US" w:eastAsia="zh-CN"/>
        </w:rPr>
        <w:t>) to UE in RRC_CONNECTED state</w:t>
      </w:r>
      <w:r>
        <w:rPr>
          <w:b/>
          <w:bCs/>
          <w:szCs w:val="20"/>
          <w:lang w:val="en-US" w:eastAsia="zh-CN"/>
        </w:rPr>
        <w:t>.</w:t>
      </w:r>
    </w:p>
    <w:p w:rsidR="00BD377F" w:rsidRDefault="005D0D5F">
      <w:pPr>
        <w:pStyle w:val="a0"/>
        <w:rPr>
          <w:b/>
          <w:bCs/>
          <w:szCs w:val="20"/>
          <w:lang w:val="en-US" w:eastAsia="zh-CN"/>
        </w:rPr>
      </w:pPr>
      <w:r>
        <w:rPr>
          <w:b/>
          <w:bCs/>
          <w:szCs w:val="20"/>
          <w:lang w:val="en-US" w:eastAsia="zh-CN"/>
        </w:rPr>
        <w:t>Proposal 1</w:t>
      </w:r>
      <w:r>
        <w:rPr>
          <w:rFonts w:hint="eastAsia"/>
          <w:b/>
          <w:bCs/>
          <w:szCs w:val="20"/>
          <w:lang w:val="en-US" w:eastAsia="zh-CN"/>
        </w:rPr>
        <w:t>b</w:t>
      </w:r>
      <w:r>
        <w:rPr>
          <w:b/>
          <w:bCs/>
          <w:szCs w:val="20"/>
          <w:lang w:val="en-US" w:eastAsia="zh-CN"/>
        </w:rPr>
        <w:t>: UE reports LP-WUS activation/</w:t>
      </w:r>
      <w:r>
        <w:rPr>
          <w:rFonts w:hint="eastAsia"/>
          <w:b/>
          <w:bCs/>
          <w:szCs w:val="20"/>
          <w:lang w:val="en-US" w:eastAsia="zh-CN"/>
        </w:rPr>
        <w:t>de</w:t>
      </w:r>
      <w:r>
        <w:rPr>
          <w:b/>
          <w:bCs/>
          <w:szCs w:val="20"/>
          <w:lang w:val="en-US" w:eastAsia="zh-CN"/>
        </w:rPr>
        <w:t xml:space="preserve">activation assistance information to network, e.g. by </w:t>
      </w:r>
      <w:proofErr w:type="spellStart"/>
      <w:r>
        <w:rPr>
          <w:b/>
          <w:bCs/>
          <w:i/>
          <w:iCs/>
          <w:szCs w:val="20"/>
          <w:lang w:val="en-US" w:eastAsia="zh-CN"/>
        </w:rPr>
        <w:t>UEAssistanceInformation</w:t>
      </w:r>
      <w:proofErr w:type="spellEnd"/>
      <w:r>
        <w:rPr>
          <w:b/>
          <w:bCs/>
          <w:i/>
          <w:iCs/>
          <w:szCs w:val="20"/>
          <w:lang w:val="en-US" w:eastAsia="zh-CN"/>
        </w:rPr>
        <w:t xml:space="preserve"> </w:t>
      </w:r>
      <w:r>
        <w:rPr>
          <w:b/>
          <w:bCs/>
          <w:szCs w:val="20"/>
          <w:lang w:val="en-US" w:eastAsia="zh-CN"/>
        </w:rPr>
        <w:t>message.</w:t>
      </w:r>
    </w:p>
    <w:p w:rsidR="0062319A" w:rsidRDefault="0062319A">
      <w:pPr>
        <w:pStyle w:val="a0"/>
        <w:rPr>
          <w:rFonts w:eastAsiaTheme="minorEastAsia"/>
          <w:b/>
          <w:bCs/>
          <w:szCs w:val="20"/>
          <w:lang w:val="en-US" w:eastAsia="zh-CN"/>
        </w:rPr>
      </w:pPr>
    </w:p>
    <w:p w:rsidR="00BD377F" w:rsidRDefault="005D0D5F">
      <w:pPr>
        <w:pStyle w:val="a0"/>
        <w:spacing w:line="260" w:lineRule="auto"/>
        <w:outlineLvl w:val="1"/>
        <w:rPr>
          <w:b/>
          <w:bCs/>
          <w:sz w:val="24"/>
          <w:szCs w:val="24"/>
          <w:lang w:val="en-US" w:eastAsia="zh-CN"/>
        </w:rPr>
      </w:pPr>
      <w:r>
        <w:rPr>
          <w:rFonts w:hint="eastAsia"/>
          <w:b/>
          <w:bCs/>
          <w:sz w:val="24"/>
          <w:szCs w:val="24"/>
          <w:lang w:val="en-US" w:eastAsia="zh-CN"/>
        </w:rPr>
        <w:t>2.2 LP-WUS monitoring schemes with C-DRX configured</w:t>
      </w:r>
    </w:p>
    <w:p w:rsidR="00BD377F" w:rsidRDefault="005D0D5F">
      <w:pPr>
        <w:pStyle w:val="a0"/>
        <w:rPr>
          <w:rFonts w:cs="Arial"/>
          <w:szCs w:val="20"/>
          <w:lang w:val="en-US" w:eastAsia="zh-CN"/>
        </w:rPr>
      </w:pPr>
      <w:r>
        <w:rPr>
          <w:rFonts w:cs="Arial"/>
          <w:szCs w:val="20"/>
          <w:lang w:val="en-US" w:eastAsia="zh-CN"/>
        </w:rPr>
        <w:t>RAN1 has identified the following 3 options for the LP-WUS monitoring with C-DRX configured</w:t>
      </w:r>
      <w:r>
        <w:rPr>
          <w:rFonts w:cs="Arial" w:hint="eastAsia"/>
          <w:szCs w:val="20"/>
          <w:lang w:val="en-US" w:eastAsia="zh-CN"/>
        </w:rPr>
        <w:t>, and has made the following working assumptions for Option 1-1 and Option 1-2:</w:t>
      </w:r>
    </w:p>
    <w:tbl>
      <w:tblPr>
        <w:tblStyle w:val="af5"/>
        <w:tblW w:w="0" w:type="auto"/>
        <w:tblLook w:val="04A0" w:firstRow="1" w:lastRow="0" w:firstColumn="1" w:lastColumn="0" w:noHBand="0" w:noVBand="1"/>
      </w:tblPr>
      <w:tblGrid>
        <w:gridCol w:w="9628"/>
      </w:tblGrid>
      <w:tr w:rsidR="00BD377F">
        <w:tc>
          <w:tcPr>
            <w:tcW w:w="9854" w:type="dxa"/>
          </w:tcPr>
          <w:p w:rsidR="00BD377F" w:rsidRDefault="005D0D5F">
            <w:pPr>
              <w:widowControl/>
              <w:spacing w:after="0" w:line="240" w:lineRule="auto"/>
              <w:jc w:val="left"/>
              <w:rPr>
                <w:rFonts w:eastAsia="Yu Mincho" w:cs="Arial"/>
                <w:kern w:val="0"/>
                <w:sz w:val="20"/>
                <w:szCs w:val="20"/>
                <w:highlight w:val="darkYellow"/>
                <w:lang w:eastAsia="ja-JP" w:bidi="ar"/>
              </w:rPr>
            </w:pPr>
            <w:r>
              <w:rPr>
                <w:rFonts w:eastAsia="Batang" w:cs="Arial"/>
                <w:kern w:val="0"/>
                <w:sz w:val="20"/>
                <w:szCs w:val="20"/>
                <w:highlight w:val="darkYellow"/>
                <w:lang w:eastAsia="ko-KR" w:bidi="ar"/>
              </w:rPr>
              <w:t>Working Assumption</w:t>
            </w:r>
          </w:p>
          <w:p w:rsidR="00BD377F" w:rsidRDefault="005D0D5F">
            <w:pPr>
              <w:widowControl/>
              <w:spacing w:after="0" w:line="240" w:lineRule="auto"/>
              <w:jc w:val="left"/>
              <w:rPr>
                <w:rFonts w:eastAsia="Batang" w:cs="Arial"/>
                <w:kern w:val="0"/>
                <w:sz w:val="20"/>
                <w:szCs w:val="20"/>
                <w:lang w:eastAsia="en-US"/>
              </w:rPr>
            </w:pPr>
            <w:r>
              <w:rPr>
                <w:rFonts w:eastAsia="Batang" w:cs="Arial"/>
                <w:kern w:val="0"/>
                <w:sz w:val="20"/>
                <w:szCs w:val="20"/>
                <w:lang w:eastAsia="en-US"/>
              </w:rPr>
              <w:t>From RAN1 perspective, for RRC CONNECTED mode, PDCCH monitoring is triggered by LP-WUS with C-DRX configuration</w:t>
            </w:r>
          </w:p>
          <w:p w:rsidR="00BD377F" w:rsidRDefault="005D0D5F">
            <w:pPr>
              <w:numPr>
                <w:ilvl w:val="0"/>
                <w:numId w:val="10"/>
              </w:numPr>
              <w:rPr>
                <w:rFonts w:eastAsia="Batang" w:cs="Arial"/>
                <w:sz w:val="20"/>
                <w:szCs w:val="20"/>
                <w:lang w:eastAsia="zh-CN"/>
              </w:rPr>
            </w:pPr>
            <w:r>
              <w:rPr>
                <w:rFonts w:eastAsia="Batang" w:cs="Arial"/>
                <w:sz w:val="20"/>
                <w:szCs w:val="20"/>
                <w:lang w:eastAsia="zh-CN"/>
              </w:rPr>
              <w:t xml:space="preserve">Support Option 1-1: LP-WUS monitoring according to the LP-WUS monitoring configuration before </w:t>
            </w:r>
            <w:proofErr w:type="spellStart"/>
            <w:r>
              <w:rPr>
                <w:rFonts w:eastAsia="Batang" w:cs="Arial"/>
                <w:sz w:val="20"/>
                <w:szCs w:val="20"/>
                <w:lang w:eastAsia="zh-CN"/>
              </w:rPr>
              <w:t>drx-onDurationTimer</w:t>
            </w:r>
            <w:proofErr w:type="spellEnd"/>
            <w:r>
              <w:rPr>
                <w:rFonts w:eastAsia="Batang" w:cs="Arial"/>
                <w:sz w:val="20"/>
                <w:szCs w:val="20"/>
                <w:lang w:eastAsia="zh-CN"/>
              </w:rPr>
              <w:t xml:space="preserve"> to trigger the starting of the </w:t>
            </w:r>
            <w:proofErr w:type="spellStart"/>
            <w:r>
              <w:rPr>
                <w:rFonts w:eastAsia="Batang" w:cs="Arial"/>
                <w:sz w:val="20"/>
                <w:szCs w:val="20"/>
                <w:lang w:eastAsia="zh-CN"/>
              </w:rPr>
              <w:t>drx-onDurationTimer</w:t>
            </w:r>
            <w:proofErr w:type="spellEnd"/>
            <w:r>
              <w:rPr>
                <w:rFonts w:eastAsia="Batang" w:cs="Arial"/>
                <w:sz w:val="20"/>
                <w:szCs w:val="20"/>
                <w:lang w:eastAsia="zh-CN"/>
              </w:rPr>
              <w:t>.</w:t>
            </w:r>
          </w:p>
          <w:p w:rsidR="00BD377F" w:rsidRDefault="005D0D5F">
            <w:pPr>
              <w:numPr>
                <w:ilvl w:val="0"/>
                <w:numId w:val="10"/>
              </w:numPr>
              <w:rPr>
                <w:rFonts w:eastAsia="Batang" w:cs="Arial"/>
                <w:sz w:val="20"/>
                <w:szCs w:val="20"/>
                <w:lang w:eastAsia="zh-CN"/>
              </w:rPr>
            </w:pPr>
            <w:r>
              <w:rPr>
                <w:rFonts w:eastAsia="Batang" w:cs="Arial"/>
                <w:sz w:val="20"/>
                <w:szCs w:val="20"/>
                <w:lang w:eastAsia="zh-CN"/>
              </w:rPr>
              <w:t>Support Option 1-2: LP-WUS monitoring outside at least legacy C-DRX active time according to the LP-WUS monitoring configuration to trigger PDCCH monitoring.</w:t>
            </w:r>
          </w:p>
          <w:p w:rsidR="00BD377F" w:rsidRDefault="005D0D5F">
            <w:pPr>
              <w:numPr>
                <w:ilvl w:val="0"/>
                <w:numId w:val="10"/>
              </w:numPr>
              <w:rPr>
                <w:rFonts w:eastAsia="Batang" w:cs="Arial"/>
                <w:sz w:val="20"/>
                <w:szCs w:val="20"/>
                <w:lang w:eastAsia="zh-CN"/>
              </w:rPr>
            </w:pPr>
            <w:r>
              <w:rPr>
                <w:rFonts w:eastAsia="Batang" w:cs="Arial"/>
                <w:sz w:val="20"/>
                <w:szCs w:val="20"/>
                <w:lang w:eastAsia="zh-CN"/>
              </w:rPr>
              <w:t>FFS whether/how to support both Option 1-1 and Option 1-2 simultaneously</w:t>
            </w:r>
            <w:r>
              <w:rPr>
                <w:rFonts w:eastAsia="Yu Mincho" w:cs="Arial"/>
                <w:sz w:val="20"/>
                <w:szCs w:val="20"/>
                <w:lang w:eastAsia="zh-CN"/>
              </w:rPr>
              <w:t xml:space="preserve"> configure</w:t>
            </w:r>
            <w:r>
              <w:rPr>
                <w:rFonts w:eastAsia="Batang" w:cs="Arial"/>
                <w:sz w:val="20"/>
                <w:szCs w:val="20"/>
                <w:lang w:eastAsia="zh-CN"/>
              </w:rPr>
              <w:t>d for the same UE</w:t>
            </w:r>
          </w:p>
          <w:p w:rsidR="00BD377F" w:rsidRDefault="005D0D5F">
            <w:pPr>
              <w:widowControl/>
              <w:spacing w:after="0" w:line="240" w:lineRule="auto"/>
              <w:jc w:val="left"/>
              <w:rPr>
                <w:lang w:val="en-US" w:eastAsia="zh-CN"/>
              </w:rPr>
            </w:pPr>
            <w:r>
              <w:rPr>
                <w:rFonts w:eastAsia="Batang" w:cs="Arial"/>
                <w:kern w:val="0"/>
                <w:sz w:val="20"/>
                <w:szCs w:val="20"/>
                <w:lang w:eastAsia="en-US"/>
              </w:rPr>
              <w:t>Note: Above can be revisited considering RAN2 decisions.</w:t>
            </w:r>
          </w:p>
        </w:tc>
      </w:tr>
    </w:tbl>
    <w:p w:rsidR="00BD377F" w:rsidRDefault="005D0D5F">
      <w:pPr>
        <w:pStyle w:val="a0"/>
        <w:jc w:val="both"/>
        <w:rPr>
          <w:rFonts w:cs="Arial"/>
          <w:szCs w:val="20"/>
          <w:lang w:val="en-US" w:eastAsia="zh-CN"/>
        </w:rPr>
      </w:pPr>
      <w:r>
        <w:rPr>
          <w:rFonts w:cs="Arial"/>
          <w:szCs w:val="20"/>
          <w:lang w:val="en-US" w:eastAsia="zh-CN"/>
        </w:rPr>
        <w:t xml:space="preserve">The </w:t>
      </w:r>
      <w:r>
        <w:rPr>
          <w:rFonts w:cs="Arial" w:hint="eastAsia"/>
          <w:szCs w:val="20"/>
          <w:lang w:val="en-US" w:eastAsia="zh-CN"/>
        </w:rPr>
        <w:t xml:space="preserve">working assumption </w:t>
      </w:r>
      <w:r>
        <w:rPr>
          <w:rFonts w:cs="Arial"/>
          <w:szCs w:val="20"/>
          <w:lang w:val="en-US" w:eastAsia="zh-CN"/>
        </w:rPr>
        <w:t>in RAN1 aligns with RAN2</w:t>
      </w:r>
      <w:r>
        <w:rPr>
          <w:rFonts w:cs="Arial" w:hint="eastAsia"/>
          <w:szCs w:val="20"/>
          <w:lang w:val="en-US" w:eastAsia="zh-CN"/>
        </w:rPr>
        <w:t xml:space="preserve"> agreement, e.g. </w:t>
      </w:r>
      <w:r>
        <w:rPr>
          <w:rFonts w:cs="Arial"/>
          <w:szCs w:val="20"/>
          <w:lang w:val="en-US" w:eastAsia="zh-CN"/>
        </w:rPr>
        <w:t xml:space="preserve"> </w:t>
      </w:r>
    </w:p>
    <w:tbl>
      <w:tblPr>
        <w:tblStyle w:val="af5"/>
        <w:tblW w:w="0" w:type="auto"/>
        <w:tblLook w:val="04A0" w:firstRow="1" w:lastRow="0" w:firstColumn="1" w:lastColumn="0" w:noHBand="0" w:noVBand="1"/>
      </w:tblPr>
      <w:tblGrid>
        <w:gridCol w:w="9628"/>
      </w:tblGrid>
      <w:tr w:rsidR="00BD377F">
        <w:tc>
          <w:tcPr>
            <w:tcW w:w="9854" w:type="dxa"/>
          </w:tcPr>
          <w:p w:rsidR="00BD377F" w:rsidRDefault="005D0D5F">
            <w:pPr>
              <w:numPr>
                <w:ilvl w:val="255"/>
                <w:numId w:val="0"/>
              </w:numPr>
              <w:ind w:left="-1"/>
              <w:rPr>
                <w:sz w:val="20"/>
                <w:szCs w:val="20"/>
                <w:lang w:val="en-US" w:eastAsia="zh-CN"/>
              </w:rPr>
            </w:pPr>
            <w:r>
              <w:rPr>
                <w:rFonts w:hint="eastAsia"/>
                <w:sz w:val="20"/>
                <w:szCs w:val="20"/>
                <w:lang w:val="en-US" w:eastAsia="zh-CN"/>
              </w:rPr>
              <w:t>RAN2 #126 Agreement:</w:t>
            </w:r>
          </w:p>
          <w:p w:rsidR="00BD377F" w:rsidRDefault="005D0D5F">
            <w:pPr>
              <w:numPr>
                <w:ilvl w:val="0"/>
                <w:numId w:val="8"/>
              </w:numPr>
              <w:ind w:left="359"/>
              <w:rPr>
                <w:sz w:val="20"/>
                <w:szCs w:val="20"/>
                <w:lang w:eastAsia="zh-CN"/>
              </w:rPr>
            </w:pPr>
            <w:r>
              <w:rPr>
                <w:sz w:val="20"/>
                <w:szCs w:val="20"/>
                <w:lang w:eastAsia="zh-CN"/>
              </w:rPr>
              <w:t xml:space="preserve">For Option 1-1 (as described in RAN1 agreement), the LP-WUS monitoring occasion locates at a configured time offset before the start of </w:t>
            </w:r>
            <w:proofErr w:type="spellStart"/>
            <w:r>
              <w:rPr>
                <w:sz w:val="20"/>
                <w:szCs w:val="20"/>
                <w:lang w:eastAsia="zh-CN"/>
              </w:rPr>
              <w:t>drx-onDurationTimer</w:t>
            </w:r>
            <w:proofErr w:type="spellEnd"/>
            <w:r>
              <w:rPr>
                <w:sz w:val="20"/>
                <w:szCs w:val="20"/>
                <w:lang w:eastAsia="zh-CN"/>
              </w:rPr>
              <w:t>. The range of time offset can be determined by RAN1.</w:t>
            </w:r>
          </w:p>
          <w:p w:rsidR="00BD377F" w:rsidRDefault="005D0D5F">
            <w:pPr>
              <w:numPr>
                <w:ilvl w:val="0"/>
                <w:numId w:val="8"/>
              </w:numPr>
              <w:ind w:left="359"/>
              <w:rPr>
                <w:sz w:val="20"/>
                <w:szCs w:val="20"/>
                <w:lang w:eastAsia="zh-CN"/>
              </w:rPr>
            </w:pPr>
            <w:r>
              <w:rPr>
                <w:sz w:val="20"/>
                <w:szCs w:val="20"/>
                <w:lang w:eastAsia="zh-CN"/>
              </w:rPr>
              <w:t>For Option 1-1, RAN2 assumes the solutions/ operations introduced for DCP mechanism is taken as baseline.</w:t>
            </w:r>
          </w:p>
          <w:p w:rsidR="00BD377F" w:rsidRDefault="005D0D5F">
            <w:pPr>
              <w:numPr>
                <w:ilvl w:val="255"/>
                <w:numId w:val="0"/>
              </w:numPr>
              <w:ind w:left="-1"/>
              <w:rPr>
                <w:sz w:val="20"/>
                <w:szCs w:val="20"/>
                <w:lang w:eastAsia="zh-CN"/>
              </w:rPr>
            </w:pPr>
            <w:r>
              <w:rPr>
                <w:sz w:val="20"/>
                <w:szCs w:val="20"/>
                <w:lang w:val="en-US" w:eastAsia="zh-CN"/>
              </w:rPr>
              <w:t>RAN2 #127bis Agreement:</w:t>
            </w:r>
          </w:p>
          <w:p w:rsidR="00BD377F" w:rsidRDefault="005D0D5F">
            <w:pPr>
              <w:numPr>
                <w:ilvl w:val="0"/>
                <w:numId w:val="8"/>
              </w:numPr>
              <w:ind w:left="359"/>
              <w:rPr>
                <w:sz w:val="20"/>
                <w:szCs w:val="20"/>
                <w:lang w:eastAsia="zh-CN"/>
              </w:rPr>
            </w:pPr>
            <w:r>
              <w:rPr>
                <w:sz w:val="20"/>
                <w:szCs w:val="20"/>
                <w:lang w:eastAsia="zh-CN"/>
              </w:rPr>
              <w:t xml:space="preserve">For Option 1-2, LP-WUS monitoring is performed at least outside legacy C-DRX Active Time. FFS if the legacy </w:t>
            </w:r>
            <w:proofErr w:type="spellStart"/>
            <w:r>
              <w:rPr>
                <w:sz w:val="20"/>
                <w:szCs w:val="20"/>
                <w:lang w:eastAsia="zh-CN"/>
              </w:rPr>
              <w:t>drx-onDurationTimer</w:t>
            </w:r>
            <w:proofErr w:type="spellEnd"/>
            <w:r>
              <w:rPr>
                <w:sz w:val="20"/>
                <w:szCs w:val="20"/>
                <w:lang w:eastAsia="zh-CN"/>
              </w:rPr>
              <w:t xml:space="preserve"> is started or not if the new timer is configured in Option 1-2.</w:t>
            </w:r>
          </w:p>
          <w:p w:rsidR="00BD377F" w:rsidRDefault="005D0D5F">
            <w:pPr>
              <w:numPr>
                <w:ilvl w:val="0"/>
                <w:numId w:val="8"/>
              </w:numPr>
              <w:ind w:left="359"/>
              <w:rPr>
                <w:rFonts w:cs="Arial"/>
                <w:szCs w:val="20"/>
                <w:lang w:val="en-US" w:eastAsia="zh-CN"/>
              </w:rPr>
            </w:pPr>
            <w:r>
              <w:rPr>
                <w:sz w:val="20"/>
                <w:szCs w:val="20"/>
                <w:lang w:eastAsia="zh-CN"/>
              </w:rPr>
              <w:t>In option 1-2, a new timer triggered by LPWUS is introduced. When this new timer is running, UE is in C-DRX active time. When UE is not in C-DRX active time, UE goes back to LPWUS monitoring</w:t>
            </w:r>
            <w:r>
              <w:rPr>
                <w:lang w:eastAsia="zh-CN"/>
              </w:rPr>
              <w:t>.</w:t>
            </w:r>
          </w:p>
        </w:tc>
      </w:tr>
    </w:tbl>
    <w:p w:rsidR="00BD377F" w:rsidRDefault="005D0D5F">
      <w:pPr>
        <w:pStyle w:val="a0"/>
        <w:rPr>
          <w:rFonts w:cs="Arial"/>
          <w:b/>
          <w:bCs/>
          <w:szCs w:val="20"/>
          <w:lang w:val="en-US" w:eastAsia="zh-CN"/>
        </w:rPr>
      </w:pPr>
      <w:r>
        <w:rPr>
          <w:rFonts w:cs="Arial"/>
          <w:b/>
          <w:bCs/>
          <w:szCs w:val="20"/>
          <w:lang w:val="en-US" w:eastAsia="zh-CN"/>
        </w:rPr>
        <w:t>Proposal 2: Confirm the RAN1 working assumption that both Option 1-1 and Option 1-2 are supported:</w:t>
      </w:r>
    </w:p>
    <w:p w:rsidR="00BD377F" w:rsidRDefault="005D0D5F">
      <w:pPr>
        <w:pStyle w:val="a0"/>
        <w:numPr>
          <w:ilvl w:val="0"/>
          <w:numId w:val="11"/>
        </w:numPr>
        <w:rPr>
          <w:rFonts w:cs="Arial"/>
          <w:b/>
          <w:bCs/>
          <w:szCs w:val="20"/>
          <w:lang w:val="en-US" w:eastAsia="zh-CN"/>
        </w:rPr>
      </w:pPr>
      <w:r>
        <w:rPr>
          <w:rFonts w:cs="Arial"/>
          <w:b/>
          <w:bCs/>
          <w:szCs w:val="20"/>
          <w:lang w:val="en-US" w:eastAsia="zh-CN"/>
        </w:rPr>
        <w:t xml:space="preserve">Option 1-1: LP-WUS monitoring according to the LP-WUS monitoring configuration before </w:t>
      </w:r>
      <w:proofErr w:type="spellStart"/>
      <w:r>
        <w:rPr>
          <w:rFonts w:cs="Arial"/>
          <w:b/>
          <w:bCs/>
          <w:szCs w:val="20"/>
          <w:lang w:val="en-US" w:eastAsia="zh-CN"/>
        </w:rPr>
        <w:t>drx-onDurationTimer</w:t>
      </w:r>
      <w:proofErr w:type="spellEnd"/>
      <w:r>
        <w:rPr>
          <w:rFonts w:cs="Arial"/>
          <w:b/>
          <w:bCs/>
          <w:szCs w:val="20"/>
          <w:lang w:val="en-US" w:eastAsia="zh-CN"/>
        </w:rPr>
        <w:t xml:space="preserve"> to trigger the starting of the </w:t>
      </w:r>
      <w:proofErr w:type="spellStart"/>
      <w:r>
        <w:rPr>
          <w:rFonts w:cs="Arial"/>
          <w:b/>
          <w:bCs/>
          <w:szCs w:val="20"/>
          <w:lang w:val="en-US" w:eastAsia="zh-CN"/>
        </w:rPr>
        <w:t>drx-onDurationTimer</w:t>
      </w:r>
      <w:proofErr w:type="spellEnd"/>
      <w:r>
        <w:rPr>
          <w:rFonts w:cs="Arial"/>
          <w:b/>
          <w:bCs/>
          <w:szCs w:val="20"/>
          <w:lang w:val="en-US" w:eastAsia="zh-CN"/>
        </w:rPr>
        <w:t>.</w:t>
      </w:r>
    </w:p>
    <w:p w:rsidR="00BD377F" w:rsidRDefault="005D0D5F">
      <w:pPr>
        <w:pStyle w:val="a0"/>
        <w:numPr>
          <w:ilvl w:val="0"/>
          <w:numId w:val="11"/>
        </w:numPr>
        <w:rPr>
          <w:rFonts w:cs="Arial"/>
          <w:b/>
          <w:bCs/>
          <w:szCs w:val="20"/>
          <w:lang w:val="en-US" w:eastAsia="zh-CN"/>
        </w:rPr>
      </w:pPr>
      <w:r>
        <w:rPr>
          <w:rFonts w:cs="Arial"/>
          <w:b/>
          <w:bCs/>
          <w:szCs w:val="20"/>
          <w:lang w:val="en-US" w:eastAsia="zh-CN"/>
        </w:rPr>
        <w:t>Option 1-2: LP-WUS monitoring outside at least legacy C-DRX active time according to the LP-WUS monitoring configuration to trigger PDCCH monitoring.</w:t>
      </w:r>
    </w:p>
    <w:p w:rsidR="00BD377F" w:rsidRDefault="005D0D5F">
      <w:pPr>
        <w:pStyle w:val="a0"/>
        <w:rPr>
          <w:rFonts w:eastAsia="宋体"/>
          <w:lang w:val="en-US" w:eastAsia="zh-CN"/>
        </w:rPr>
      </w:pPr>
      <w:r>
        <w:rPr>
          <w:rFonts w:cs="Arial" w:hint="eastAsia"/>
          <w:szCs w:val="20"/>
          <w:lang w:val="en-US" w:eastAsia="zh-CN"/>
        </w:rPr>
        <w:t>In the current specification,</w:t>
      </w:r>
      <w:r>
        <w:rPr>
          <w:rFonts w:cs="Arial"/>
          <w:szCs w:val="20"/>
          <w:lang w:val="en-US" w:eastAsia="zh-CN"/>
        </w:rPr>
        <w:t xml:space="preserve"> </w:t>
      </w:r>
      <w:r>
        <w:rPr>
          <w:rFonts w:cs="Arial" w:hint="eastAsia"/>
          <w:szCs w:val="20"/>
          <w:lang w:val="en-US" w:eastAsia="zh-CN"/>
        </w:rPr>
        <w:t xml:space="preserve">secondary DRX Group can be configured for UE power saving </w:t>
      </w:r>
      <w:r>
        <w:rPr>
          <w:rFonts w:eastAsia="宋体" w:hint="eastAsia"/>
          <w:lang w:val="en-US" w:eastAsia="zh-CN"/>
        </w:rPr>
        <w:t>w</w:t>
      </w:r>
      <w:proofErr w:type="spellStart"/>
      <w:r>
        <w:t>hen</w:t>
      </w:r>
      <w:proofErr w:type="spellEnd"/>
      <w:r>
        <w:t xml:space="preserve"> both FR1 and FR2 cells are configured </w:t>
      </w:r>
      <w:r>
        <w:rPr>
          <w:rFonts w:eastAsia="宋体" w:hint="eastAsia"/>
          <w:lang w:val="en-US" w:eastAsia="zh-CN"/>
        </w:rPr>
        <w:t>in one cell group, in which case t</w:t>
      </w:r>
      <w:r>
        <w:t xml:space="preserve">he </w:t>
      </w:r>
      <w:r>
        <w:rPr>
          <w:rFonts w:eastAsia="宋体" w:hint="eastAsia"/>
          <w:lang w:val="en-US" w:eastAsia="zh-CN"/>
        </w:rPr>
        <w:t xml:space="preserve">UE </w:t>
      </w:r>
      <w:r>
        <w:t xml:space="preserve">power consumption </w:t>
      </w:r>
      <w:r>
        <w:rPr>
          <w:rFonts w:eastAsia="宋体" w:hint="eastAsia"/>
          <w:lang w:val="en-US" w:eastAsia="zh-CN"/>
        </w:rPr>
        <w:t xml:space="preserve">can be </w:t>
      </w:r>
      <w:r>
        <w:t xml:space="preserve">reduced </w:t>
      </w:r>
      <w:r>
        <w:rPr>
          <w:rFonts w:eastAsia="宋体" w:hint="eastAsia"/>
          <w:lang w:val="en-US" w:eastAsia="zh-CN"/>
        </w:rPr>
        <w:t xml:space="preserve">if </w:t>
      </w:r>
      <w:r>
        <w:t xml:space="preserve">a separate </w:t>
      </w:r>
      <w:proofErr w:type="spellStart"/>
      <w:r>
        <w:rPr>
          <w:i/>
          <w:lang w:eastAsia="zh-CN"/>
        </w:rPr>
        <w:t>drx-InactivityTimer</w:t>
      </w:r>
      <w:proofErr w:type="spellEnd"/>
      <w:r>
        <w:rPr>
          <w:lang w:eastAsia="zh-CN"/>
        </w:rPr>
        <w:t xml:space="preserve"> and </w:t>
      </w:r>
      <w:proofErr w:type="spellStart"/>
      <w:r>
        <w:rPr>
          <w:i/>
          <w:lang w:eastAsia="zh-CN"/>
        </w:rPr>
        <w:t>drx-onDurationTimer</w:t>
      </w:r>
      <w:proofErr w:type="spellEnd"/>
      <w:r>
        <w:t xml:space="preserve"> </w:t>
      </w:r>
      <w:r>
        <w:rPr>
          <w:rFonts w:eastAsia="宋体" w:hint="eastAsia"/>
          <w:lang w:val="en-US" w:eastAsia="zh-CN"/>
        </w:rPr>
        <w:t xml:space="preserve">in </w:t>
      </w:r>
      <w:r>
        <w:rPr>
          <w:rFonts w:cs="Arial" w:hint="eastAsia"/>
          <w:szCs w:val="20"/>
          <w:lang w:val="en-US" w:eastAsia="zh-CN"/>
        </w:rPr>
        <w:t xml:space="preserve">secondary DRX Group </w:t>
      </w:r>
      <w:r>
        <w:rPr>
          <w:rFonts w:eastAsia="宋体" w:hint="eastAsia"/>
          <w:lang w:val="en-US" w:eastAsia="zh-CN"/>
        </w:rPr>
        <w:t>is</w:t>
      </w:r>
      <w:r>
        <w:t xml:space="preserve"> configured for the FR2 </w:t>
      </w:r>
      <w:r>
        <w:lastRenderedPageBreak/>
        <w:t>cells enabling FR2 to go to sleep more quickly</w:t>
      </w:r>
      <w:r>
        <w:rPr>
          <w:rFonts w:eastAsia="宋体" w:hint="eastAsia"/>
          <w:lang w:val="en-US" w:eastAsia="zh-CN"/>
        </w:rPr>
        <w:t xml:space="preserve">. Since both </w:t>
      </w:r>
      <w:r>
        <w:rPr>
          <w:rFonts w:cs="Arial" w:hint="eastAsia"/>
          <w:szCs w:val="20"/>
          <w:lang w:val="en-US" w:eastAsia="zh-CN"/>
        </w:rPr>
        <w:t>secondary DRX Group</w:t>
      </w:r>
      <w:r>
        <w:rPr>
          <w:rFonts w:eastAsia="宋体" w:hint="eastAsia"/>
          <w:lang w:val="en-US" w:eastAsia="zh-CN"/>
        </w:rPr>
        <w:t xml:space="preserve"> and LP-WUS are used for UE power saving, LP-WUS is used to trigger the UE enters into DRX active time, and DRX active time is started per DRX group, it should support to configure LP-WUS and </w:t>
      </w:r>
      <w:r>
        <w:rPr>
          <w:rFonts w:cs="Arial" w:hint="eastAsia"/>
          <w:szCs w:val="20"/>
          <w:lang w:val="en-US" w:eastAsia="zh-CN"/>
        </w:rPr>
        <w:t xml:space="preserve">secondary DRX Group simultaneously for UE power saving. </w:t>
      </w:r>
    </w:p>
    <w:p w:rsidR="00BD377F" w:rsidRDefault="005D0D5F">
      <w:pPr>
        <w:pStyle w:val="a0"/>
        <w:rPr>
          <w:rFonts w:cs="Arial"/>
          <w:b/>
          <w:bCs/>
          <w:szCs w:val="20"/>
          <w:lang w:val="en-US" w:eastAsia="zh-CN"/>
        </w:rPr>
      </w:pPr>
      <w:r>
        <w:rPr>
          <w:rFonts w:cs="Arial"/>
          <w:b/>
          <w:bCs/>
          <w:szCs w:val="20"/>
          <w:lang w:val="en-US" w:eastAsia="zh-CN"/>
        </w:rPr>
        <w:t>Proposal 3</w:t>
      </w:r>
      <w:r>
        <w:rPr>
          <w:rFonts w:cs="Arial" w:hint="eastAsia"/>
          <w:b/>
          <w:bCs/>
          <w:szCs w:val="20"/>
          <w:lang w:val="en-US" w:eastAsia="zh-CN"/>
        </w:rPr>
        <w:t>a</w:t>
      </w:r>
      <w:r>
        <w:rPr>
          <w:rFonts w:cs="Arial"/>
          <w:b/>
          <w:bCs/>
          <w:szCs w:val="20"/>
          <w:lang w:val="en-US" w:eastAsia="zh-CN"/>
        </w:rPr>
        <w:t xml:space="preserve">: </w:t>
      </w:r>
      <w:r>
        <w:rPr>
          <w:rFonts w:cs="Arial" w:hint="eastAsia"/>
          <w:b/>
          <w:bCs/>
          <w:szCs w:val="20"/>
          <w:lang w:val="en-US" w:eastAsia="zh-CN"/>
        </w:rPr>
        <w:t>T</w:t>
      </w:r>
      <w:r>
        <w:rPr>
          <w:rFonts w:cs="Arial"/>
          <w:b/>
          <w:bCs/>
          <w:szCs w:val="20"/>
          <w:lang w:val="en-US" w:eastAsia="zh-CN"/>
        </w:rPr>
        <w:t xml:space="preserve">he LP-WUS </w:t>
      </w:r>
      <w:r>
        <w:rPr>
          <w:rFonts w:cs="Arial" w:hint="eastAsia"/>
          <w:b/>
          <w:bCs/>
          <w:szCs w:val="20"/>
          <w:lang w:val="en-US" w:eastAsia="zh-CN"/>
        </w:rPr>
        <w:t>can be configured with secondary DRX group simultaneously.</w:t>
      </w:r>
    </w:p>
    <w:p w:rsidR="00BD377F" w:rsidRDefault="005D0D5F">
      <w:pPr>
        <w:pStyle w:val="a0"/>
        <w:rPr>
          <w:rFonts w:cs="Arial"/>
          <w:szCs w:val="20"/>
          <w:lang w:val="en-US" w:eastAsia="zh-CN"/>
        </w:rPr>
      </w:pPr>
      <w:r>
        <w:rPr>
          <w:rFonts w:eastAsia="宋体" w:hint="eastAsia"/>
          <w:lang w:val="en-US" w:eastAsia="zh-CN"/>
        </w:rPr>
        <w:t xml:space="preserve">When LP-WUS is configured with </w:t>
      </w:r>
      <w:r>
        <w:rPr>
          <w:rFonts w:cs="Arial" w:hint="eastAsia"/>
          <w:szCs w:val="20"/>
          <w:lang w:val="en-US" w:eastAsia="zh-CN"/>
        </w:rPr>
        <w:t>secondary DRX Group simultaneously, how to correlate LP-WUS with DRX group should be considered. One of the following options can be considered:</w:t>
      </w:r>
    </w:p>
    <w:p w:rsidR="00BD377F" w:rsidRDefault="005D0D5F">
      <w:pPr>
        <w:pStyle w:val="a0"/>
        <w:numPr>
          <w:ilvl w:val="0"/>
          <w:numId w:val="12"/>
        </w:numPr>
        <w:rPr>
          <w:rFonts w:cs="Arial"/>
          <w:szCs w:val="20"/>
          <w:lang w:val="en-US" w:eastAsia="zh-CN"/>
        </w:rPr>
      </w:pPr>
      <w:r>
        <w:rPr>
          <w:rFonts w:cs="Arial" w:hint="eastAsia"/>
          <w:szCs w:val="20"/>
          <w:lang w:val="en-US" w:eastAsia="zh-CN"/>
        </w:rPr>
        <w:t>Option 1: one LP-WUS resource is configured per DRX group.</w:t>
      </w:r>
    </w:p>
    <w:p w:rsidR="00BD377F" w:rsidRDefault="005D0D5F">
      <w:pPr>
        <w:pStyle w:val="a0"/>
        <w:numPr>
          <w:ilvl w:val="0"/>
          <w:numId w:val="12"/>
        </w:numPr>
        <w:rPr>
          <w:rFonts w:cs="Arial"/>
          <w:szCs w:val="20"/>
          <w:lang w:val="en-US" w:eastAsia="zh-CN"/>
        </w:rPr>
      </w:pPr>
      <w:r>
        <w:rPr>
          <w:rFonts w:cs="Arial" w:hint="eastAsia"/>
          <w:szCs w:val="20"/>
          <w:lang w:val="en-US" w:eastAsia="zh-CN"/>
        </w:rPr>
        <w:t>Option 2: one LP-WUS resource is configured per cell group,</w:t>
      </w:r>
      <w:r>
        <w:rPr>
          <w:rFonts w:cs="Arial"/>
          <w:szCs w:val="20"/>
          <w:lang w:val="en-US" w:eastAsia="zh-CN"/>
        </w:rPr>
        <w:t xml:space="preserve"> with indication in LP-WUS to indicate </w:t>
      </w:r>
      <w:r>
        <w:rPr>
          <w:rFonts w:cs="Arial" w:hint="eastAsia"/>
          <w:szCs w:val="20"/>
          <w:lang w:val="en-US" w:eastAsia="zh-CN"/>
        </w:rPr>
        <w:t>which DRX group is triggered.</w:t>
      </w:r>
    </w:p>
    <w:p w:rsidR="00BD377F" w:rsidRDefault="005D0D5F">
      <w:pPr>
        <w:pStyle w:val="a0"/>
        <w:rPr>
          <w:rFonts w:cs="Arial"/>
          <w:szCs w:val="20"/>
          <w:lang w:val="en-US" w:eastAsia="zh-CN"/>
        </w:rPr>
      </w:pPr>
      <w:r>
        <w:rPr>
          <w:rFonts w:cs="Arial" w:hint="eastAsia"/>
          <w:szCs w:val="20"/>
          <w:lang w:val="en-US" w:eastAsia="zh-CN"/>
        </w:rPr>
        <w:t>Since Option 2 needs less signaling overhead th</w:t>
      </w:r>
      <w:r>
        <w:rPr>
          <w:rFonts w:cs="Arial"/>
          <w:szCs w:val="20"/>
          <w:lang w:val="en-US" w:eastAsia="zh-CN"/>
        </w:rPr>
        <w:t>a</w:t>
      </w:r>
      <w:r>
        <w:rPr>
          <w:rFonts w:cs="Arial" w:hint="eastAsia"/>
          <w:szCs w:val="20"/>
          <w:lang w:val="en-US" w:eastAsia="zh-CN"/>
        </w:rPr>
        <w:t>n Option 1, but Option2 depends on RAN1 design for the</w:t>
      </w:r>
      <w:r>
        <w:rPr>
          <w:rFonts w:cs="Arial"/>
          <w:szCs w:val="20"/>
          <w:lang w:val="en-US" w:eastAsia="zh-CN"/>
        </w:rPr>
        <w:t xml:space="preserve"> </w:t>
      </w:r>
      <w:r>
        <w:rPr>
          <w:rFonts w:cs="Arial" w:hint="eastAsia"/>
          <w:szCs w:val="20"/>
          <w:lang w:val="en-US" w:eastAsia="zh-CN"/>
        </w:rPr>
        <w:t>LP_WUS</w:t>
      </w:r>
      <w:r>
        <w:rPr>
          <w:rFonts w:cs="Arial"/>
          <w:szCs w:val="20"/>
          <w:lang w:val="en-US" w:eastAsia="zh-CN"/>
        </w:rPr>
        <w:t>.</w:t>
      </w:r>
    </w:p>
    <w:p w:rsidR="00BD377F" w:rsidRDefault="005D0D5F">
      <w:pPr>
        <w:pStyle w:val="a0"/>
        <w:rPr>
          <w:rFonts w:cs="Arial"/>
          <w:b/>
          <w:bCs/>
          <w:szCs w:val="20"/>
          <w:lang w:val="en-US" w:eastAsia="zh-CN"/>
        </w:rPr>
      </w:pPr>
      <w:r>
        <w:rPr>
          <w:rFonts w:cs="Arial"/>
          <w:b/>
          <w:bCs/>
          <w:szCs w:val="20"/>
          <w:lang w:val="en-US" w:eastAsia="zh-CN"/>
        </w:rPr>
        <w:t>Proposal 3</w:t>
      </w:r>
      <w:r>
        <w:rPr>
          <w:rFonts w:cs="Arial" w:hint="eastAsia"/>
          <w:b/>
          <w:bCs/>
          <w:szCs w:val="20"/>
          <w:lang w:val="en-US" w:eastAsia="zh-CN"/>
        </w:rPr>
        <w:t>b</w:t>
      </w:r>
      <w:r>
        <w:rPr>
          <w:rFonts w:cs="Arial"/>
          <w:b/>
          <w:bCs/>
          <w:szCs w:val="20"/>
          <w:lang w:val="en-US" w:eastAsia="zh-CN"/>
        </w:rPr>
        <w:t xml:space="preserve">: </w:t>
      </w:r>
      <w:r>
        <w:rPr>
          <w:rFonts w:eastAsia="宋体" w:hint="eastAsia"/>
          <w:b/>
          <w:bCs/>
          <w:lang w:val="en-US" w:eastAsia="zh-CN"/>
        </w:rPr>
        <w:t xml:space="preserve">When LP-WUS is configured with </w:t>
      </w:r>
      <w:r>
        <w:rPr>
          <w:rFonts w:cs="Arial" w:hint="eastAsia"/>
          <w:b/>
          <w:bCs/>
          <w:szCs w:val="20"/>
          <w:lang w:val="en-US" w:eastAsia="zh-CN"/>
        </w:rPr>
        <w:t xml:space="preserve">secondary DRX Group simultaneously, </w:t>
      </w:r>
      <w:r>
        <w:rPr>
          <w:rFonts w:cs="Arial"/>
          <w:b/>
          <w:bCs/>
          <w:szCs w:val="20"/>
          <w:lang w:val="en-US" w:eastAsia="zh-CN"/>
        </w:rPr>
        <w:t>down select from the following options with an LS to RAN1 to inform our decision:</w:t>
      </w:r>
    </w:p>
    <w:p w:rsidR="00BD377F" w:rsidRDefault="005D0D5F">
      <w:pPr>
        <w:pStyle w:val="a0"/>
        <w:numPr>
          <w:ilvl w:val="0"/>
          <w:numId w:val="12"/>
        </w:numPr>
        <w:rPr>
          <w:rFonts w:cs="Arial"/>
          <w:b/>
          <w:szCs w:val="20"/>
          <w:lang w:val="en-US" w:eastAsia="zh-CN"/>
        </w:rPr>
      </w:pPr>
      <w:r>
        <w:rPr>
          <w:rFonts w:cs="Arial" w:hint="eastAsia"/>
          <w:b/>
          <w:szCs w:val="20"/>
          <w:lang w:val="en-US" w:eastAsia="zh-CN"/>
        </w:rPr>
        <w:t>Option 1: one LP-WUS resource is configured per DRX group.</w:t>
      </w:r>
    </w:p>
    <w:p w:rsidR="00BD377F" w:rsidRDefault="005D0D5F">
      <w:pPr>
        <w:pStyle w:val="a0"/>
        <w:numPr>
          <w:ilvl w:val="0"/>
          <w:numId w:val="12"/>
        </w:numPr>
        <w:rPr>
          <w:rFonts w:cs="Arial"/>
          <w:b/>
          <w:szCs w:val="20"/>
          <w:lang w:val="en-US" w:eastAsia="zh-CN"/>
        </w:rPr>
      </w:pPr>
      <w:r>
        <w:rPr>
          <w:rFonts w:cs="Arial" w:hint="eastAsia"/>
          <w:b/>
          <w:szCs w:val="20"/>
          <w:lang w:val="en-US" w:eastAsia="zh-CN"/>
        </w:rPr>
        <w:t>Option 2: one LP-WUS resource is configured per cell group,</w:t>
      </w:r>
      <w:r>
        <w:rPr>
          <w:rFonts w:cs="Arial"/>
          <w:b/>
          <w:szCs w:val="20"/>
          <w:lang w:val="en-US" w:eastAsia="zh-CN"/>
        </w:rPr>
        <w:t xml:space="preserve"> with indication in LP-WUS to indicate </w:t>
      </w:r>
      <w:r>
        <w:rPr>
          <w:rFonts w:cs="Arial" w:hint="eastAsia"/>
          <w:b/>
          <w:szCs w:val="20"/>
          <w:lang w:val="en-US" w:eastAsia="zh-CN"/>
        </w:rPr>
        <w:t>which DRX group is triggered</w:t>
      </w:r>
    </w:p>
    <w:p w:rsidR="00BD377F" w:rsidRDefault="005D0D5F">
      <w:pPr>
        <w:pStyle w:val="a0"/>
        <w:rPr>
          <w:rFonts w:eastAsia="宋体"/>
          <w:lang w:val="en-US" w:eastAsia="zh-CN"/>
        </w:rPr>
      </w:pPr>
      <w:r>
        <w:rPr>
          <w:rFonts w:eastAsia="宋体" w:hint="eastAsia"/>
          <w:lang w:val="en-US" w:eastAsia="zh-CN"/>
        </w:rPr>
        <w:t>In RAN1#118bis meeting, it has agreed that LP-WUS is supported when UE is configured with NR-DC in RRC CONNECTED mode, as follows:</w:t>
      </w:r>
    </w:p>
    <w:tbl>
      <w:tblPr>
        <w:tblStyle w:val="af5"/>
        <w:tblW w:w="0" w:type="auto"/>
        <w:tblLook w:val="04A0" w:firstRow="1" w:lastRow="0" w:firstColumn="1" w:lastColumn="0" w:noHBand="0" w:noVBand="1"/>
      </w:tblPr>
      <w:tblGrid>
        <w:gridCol w:w="9628"/>
      </w:tblGrid>
      <w:tr w:rsidR="00BD377F">
        <w:tc>
          <w:tcPr>
            <w:tcW w:w="9854" w:type="dxa"/>
          </w:tcPr>
          <w:p w:rsidR="00BD377F" w:rsidRDefault="005D0D5F">
            <w:pPr>
              <w:widowControl/>
              <w:spacing w:after="0" w:line="252" w:lineRule="auto"/>
              <w:contextualSpacing/>
              <w:rPr>
                <w:rFonts w:eastAsia="Batang" w:cs="Arial"/>
                <w:b/>
                <w:bCs/>
                <w:kern w:val="0"/>
                <w:sz w:val="20"/>
                <w:szCs w:val="20"/>
                <w:lang w:eastAsia="en-US"/>
              </w:rPr>
            </w:pPr>
            <w:r>
              <w:rPr>
                <w:rFonts w:eastAsia="Batang" w:cs="Arial"/>
                <w:b/>
                <w:bCs/>
                <w:kern w:val="0"/>
                <w:sz w:val="20"/>
                <w:szCs w:val="20"/>
                <w:highlight w:val="green"/>
                <w:lang w:eastAsia="en-US"/>
              </w:rPr>
              <w:t>Agreement</w:t>
            </w:r>
          </w:p>
          <w:p w:rsidR="00BD377F" w:rsidRDefault="005D0D5F">
            <w:pPr>
              <w:widowControl/>
              <w:spacing w:after="0" w:line="252" w:lineRule="auto"/>
              <w:contextualSpacing/>
              <w:rPr>
                <w:rFonts w:eastAsia="Batang" w:cs="Arial"/>
                <w:b/>
                <w:bCs/>
                <w:kern w:val="0"/>
                <w:sz w:val="20"/>
                <w:szCs w:val="20"/>
                <w:lang w:eastAsia="en-US"/>
              </w:rPr>
            </w:pPr>
            <w:r>
              <w:rPr>
                <w:rFonts w:eastAsia="Batang" w:cs="Arial"/>
                <w:kern w:val="0"/>
                <w:sz w:val="20"/>
                <w:szCs w:val="20"/>
                <w:lang w:eastAsia="en-US"/>
              </w:rPr>
              <w:t>LP-WUS is supported when UE is configured with NR-DC in RRC CONNECTED mode</w:t>
            </w:r>
          </w:p>
          <w:p w:rsidR="00BD377F" w:rsidRDefault="005D0D5F">
            <w:pPr>
              <w:numPr>
                <w:ilvl w:val="1"/>
                <w:numId w:val="13"/>
              </w:numPr>
              <w:spacing w:line="252" w:lineRule="auto"/>
              <w:contextualSpacing/>
              <w:rPr>
                <w:rFonts w:eastAsia="Batang" w:cs="Arial"/>
                <w:sz w:val="20"/>
                <w:szCs w:val="20"/>
                <w:lang w:eastAsia="zh-CN"/>
              </w:rPr>
            </w:pPr>
            <w:r>
              <w:rPr>
                <w:rFonts w:eastAsia="Batang" w:cs="Arial"/>
                <w:sz w:val="20"/>
                <w:szCs w:val="20"/>
                <w:lang w:eastAsia="zh-CN"/>
              </w:rPr>
              <w:t>Above is supported for the case PDCCH monitoring is triggered by LP-WUS in the same cell group</w:t>
            </w:r>
          </w:p>
          <w:p w:rsidR="00BD377F" w:rsidRDefault="005D0D5F">
            <w:pPr>
              <w:numPr>
                <w:ilvl w:val="1"/>
                <w:numId w:val="13"/>
              </w:numPr>
              <w:spacing w:line="252" w:lineRule="auto"/>
              <w:contextualSpacing/>
              <w:rPr>
                <w:rFonts w:eastAsia="宋体"/>
                <w:lang w:val="en-US" w:eastAsia="zh-CN"/>
              </w:rPr>
            </w:pPr>
            <w:r>
              <w:rPr>
                <w:rFonts w:eastAsia="Batang" w:cs="Arial"/>
                <w:sz w:val="20"/>
                <w:szCs w:val="20"/>
                <w:lang w:eastAsia="zh-CN"/>
              </w:rPr>
              <w:t>FFS: The cell(s) where PDCCH monitoring triggered by a LP-WUS is applicable</w:t>
            </w:r>
          </w:p>
        </w:tc>
      </w:tr>
    </w:tbl>
    <w:p w:rsidR="00BD377F" w:rsidRDefault="005D0D5F">
      <w:pPr>
        <w:pStyle w:val="a0"/>
        <w:rPr>
          <w:rFonts w:eastAsia="宋体"/>
          <w:lang w:val="en-US" w:eastAsia="zh-CN"/>
        </w:rPr>
      </w:pPr>
      <w:r>
        <w:rPr>
          <w:rFonts w:eastAsia="宋体" w:hint="eastAsia"/>
          <w:lang w:val="en-US" w:eastAsia="zh-CN"/>
        </w:rPr>
        <w:t>Based on the current specification</w:t>
      </w:r>
      <w:r>
        <w:rPr>
          <w:rFonts w:eastAsia="宋体"/>
          <w:lang w:val="en-US" w:eastAsia="zh-CN"/>
        </w:rPr>
        <w:t xml:space="preserve"> </w:t>
      </w:r>
      <w:r>
        <w:rPr>
          <w:rFonts w:eastAsia="宋体" w:hint="eastAsia"/>
          <w:lang w:val="en-US" w:eastAsia="zh-CN"/>
        </w:rPr>
        <w:t xml:space="preserve">[6], </w:t>
      </w:r>
      <w:r>
        <w:rPr>
          <w:rFonts w:eastAsia="宋体"/>
          <w:lang w:val="en-US" w:eastAsia="zh-CN"/>
        </w:rPr>
        <w:t>“</w:t>
      </w:r>
      <w:r>
        <w:rPr>
          <w:rFonts w:eastAsia="宋体" w:hint="eastAsia"/>
          <w:lang w:val="en-US" w:eastAsia="zh-CN"/>
        </w:rPr>
        <w:t>I</w:t>
      </w:r>
      <w:r>
        <w:rPr>
          <w:rFonts w:eastAsia="宋体"/>
          <w:lang w:val="en-US" w:eastAsia="zh-CN"/>
        </w:rPr>
        <w:t>n MR-DC, separate DRX configurations are provided for MCG and SCG. A secondary DRX group can be configured in MR-DC for a cell group that includes cells in different Frequency Ranges”</w:t>
      </w:r>
      <w:r>
        <w:rPr>
          <w:rFonts w:eastAsia="宋体" w:hint="eastAsia"/>
          <w:lang w:val="en-US" w:eastAsia="zh-CN"/>
        </w:rPr>
        <w:t>. Since LP-WUS is used to trigger UE to enter DRX active time, LP-WUS should be configured for MCG and LCG separately.</w:t>
      </w:r>
    </w:p>
    <w:p w:rsidR="00BD377F" w:rsidRDefault="005D0D5F">
      <w:pPr>
        <w:pStyle w:val="a0"/>
        <w:rPr>
          <w:rFonts w:eastAsia="宋体"/>
          <w:lang w:val="en-US" w:eastAsia="zh-CN"/>
        </w:rPr>
      </w:pPr>
      <w:r>
        <w:rPr>
          <w:rFonts w:cs="Arial"/>
          <w:b/>
          <w:bCs/>
          <w:szCs w:val="20"/>
          <w:lang w:val="en-US" w:eastAsia="zh-CN"/>
        </w:rPr>
        <w:t xml:space="preserve">Proposal </w:t>
      </w:r>
      <w:r>
        <w:rPr>
          <w:rFonts w:cs="Arial" w:hint="eastAsia"/>
          <w:b/>
          <w:bCs/>
          <w:szCs w:val="20"/>
          <w:lang w:val="en-US" w:eastAsia="zh-CN"/>
        </w:rPr>
        <w:t>4a</w:t>
      </w:r>
      <w:r>
        <w:rPr>
          <w:rFonts w:cs="Arial"/>
          <w:b/>
          <w:bCs/>
          <w:szCs w:val="20"/>
          <w:lang w:val="en-US" w:eastAsia="zh-CN"/>
        </w:rPr>
        <w:t xml:space="preserve">: </w:t>
      </w:r>
      <w:r>
        <w:rPr>
          <w:rFonts w:eastAsia="宋体"/>
          <w:b/>
          <w:bCs/>
          <w:lang w:val="en-US" w:eastAsia="zh-CN"/>
        </w:rPr>
        <w:t>In NR-DC, LP-WUS is configured for MCG and LCG separately</w:t>
      </w:r>
      <w:r>
        <w:rPr>
          <w:rFonts w:cs="Arial" w:hint="eastAsia"/>
          <w:b/>
          <w:bCs/>
          <w:szCs w:val="20"/>
          <w:lang w:val="en-US" w:eastAsia="zh-CN"/>
        </w:rPr>
        <w:t>.</w:t>
      </w:r>
      <w:r>
        <w:rPr>
          <w:rFonts w:eastAsia="宋体" w:hint="eastAsia"/>
          <w:lang w:val="en-US" w:eastAsia="zh-CN"/>
        </w:rPr>
        <w:t xml:space="preserve">  </w:t>
      </w:r>
    </w:p>
    <w:p w:rsidR="00BD377F" w:rsidRDefault="005D0D5F">
      <w:pPr>
        <w:pStyle w:val="a0"/>
        <w:rPr>
          <w:rFonts w:eastAsia="宋体"/>
          <w:lang w:val="en-US" w:eastAsia="zh-CN"/>
        </w:rPr>
      </w:pPr>
      <w:r>
        <w:rPr>
          <w:rFonts w:eastAsia="宋体" w:hint="eastAsia"/>
          <w:lang w:val="en-US" w:eastAsia="zh-CN"/>
        </w:rPr>
        <w:t>Since C-DRX can be configure</w:t>
      </w:r>
      <w:r>
        <w:rPr>
          <w:rFonts w:eastAsia="宋体"/>
          <w:lang w:val="en-US" w:eastAsia="zh-CN"/>
        </w:rPr>
        <w:t>d</w:t>
      </w:r>
      <w:r>
        <w:rPr>
          <w:rFonts w:eastAsia="宋体" w:hint="eastAsia"/>
          <w:lang w:val="en-US" w:eastAsia="zh-CN"/>
        </w:rPr>
        <w:t xml:space="preserve"> for MCG</w:t>
      </w:r>
      <w:r>
        <w:rPr>
          <w:rFonts w:eastAsia="宋体"/>
          <w:lang w:val="en-US" w:eastAsia="zh-CN"/>
        </w:rPr>
        <w:t xml:space="preserve"> in </w:t>
      </w:r>
      <w:r>
        <w:rPr>
          <w:rFonts w:eastAsia="宋体" w:hint="eastAsia"/>
          <w:lang w:val="en-US" w:eastAsia="zh-CN"/>
        </w:rPr>
        <w:t>NE-DC case and can be configured for SCG in EN-DC case, and LP-WUS is used to trigger UE to enter DRX active time,</w:t>
      </w:r>
      <w:r>
        <w:rPr>
          <w:rFonts w:eastAsia="宋体"/>
          <w:lang w:val="en-US" w:eastAsia="zh-CN"/>
        </w:rPr>
        <w:t xml:space="preserve"> LP-WUS can be configured for MCG</w:t>
      </w:r>
      <w:r>
        <w:rPr>
          <w:rFonts w:eastAsia="宋体" w:hint="eastAsia"/>
          <w:lang w:val="en-US" w:eastAsia="zh-CN"/>
        </w:rPr>
        <w:t xml:space="preserve"> in NE-DC case</w:t>
      </w:r>
      <w:r>
        <w:rPr>
          <w:rFonts w:eastAsia="宋体"/>
          <w:lang w:val="en-US" w:eastAsia="zh-CN"/>
        </w:rPr>
        <w:t>, and LP-WUS can be configured for SCG</w:t>
      </w:r>
      <w:r>
        <w:rPr>
          <w:rFonts w:eastAsia="宋体" w:hint="eastAsia"/>
          <w:lang w:val="en-US" w:eastAsia="zh-CN"/>
        </w:rPr>
        <w:t xml:space="preserve"> in </w:t>
      </w:r>
      <w:r>
        <w:rPr>
          <w:rFonts w:eastAsia="宋体"/>
          <w:lang w:val="en-US" w:eastAsia="zh-CN"/>
        </w:rPr>
        <w:t>EN-DC</w:t>
      </w:r>
      <w:r>
        <w:rPr>
          <w:rFonts w:eastAsia="宋体" w:hint="eastAsia"/>
          <w:lang w:val="en-US" w:eastAsia="zh-CN"/>
        </w:rPr>
        <w:t xml:space="preserve"> case.</w:t>
      </w:r>
    </w:p>
    <w:p w:rsidR="00BD377F" w:rsidRDefault="005D0D5F">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4b</w:t>
      </w:r>
      <w:r>
        <w:rPr>
          <w:rFonts w:cs="Arial"/>
          <w:b/>
          <w:bCs/>
          <w:szCs w:val="20"/>
          <w:lang w:val="en-US" w:eastAsia="zh-CN"/>
        </w:rPr>
        <w:t xml:space="preserve">: </w:t>
      </w:r>
      <w:r>
        <w:rPr>
          <w:rFonts w:eastAsia="宋体"/>
          <w:b/>
          <w:bCs/>
          <w:lang w:val="en-US" w:eastAsia="zh-CN"/>
        </w:rPr>
        <w:t xml:space="preserve">LP-WUS can be configured for MCG in NE-DC case, i.e. the MN is a </w:t>
      </w:r>
      <w:proofErr w:type="spellStart"/>
      <w:r>
        <w:rPr>
          <w:rFonts w:eastAsia="宋体"/>
          <w:b/>
          <w:bCs/>
          <w:lang w:val="en-US" w:eastAsia="zh-CN"/>
        </w:rPr>
        <w:t>gNB</w:t>
      </w:r>
      <w:proofErr w:type="spellEnd"/>
      <w:r>
        <w:rPr>
          <w:rFonts w:eastAsia="宋体"/>
          <w:b/>
          <w:bCs/>
          <w:lang w:val="en-US" w:eastAsia="zh-CN"/>
        </w:rPr>
        <w:t xml:space="preserve">, and LP-WUS can be configured for SCG in EN-DC case, i.e. the SN is a </w:t>
      </w:r>
      <w:proofErr w:type="spellStart"/>
      <w:r>
        <w:rPr>
          <w:rFonts w:eastAsia="宋体"/>
          <w:b/>
          <w:bCs/>
          <w:lang w:val="en-US" w:eastAsia="zh-CN"/>
        </w:rPr>
        <w:t>gNB</w:t>
      </w:r>
      <w:proofErr w:type="spellEnd"/>
      <w:r>
        <w:rPr>
          <w:rFonts w:cs="Arial" w:hint="eastAsia"/>
          <w:b/>
          <w:bCs/>
          <w:szCs w:val="20"/>
          <w:lang w:val="en-US" w:eastAsia="zh-CN"/>
        </w:rPr>
        <w:t>.</w:t>
      </w:r>
      <w:r>
        <w:rPr>
          <w:rFonts w:eastAsia="宋体" w:hint="eastAsia"/>
          <w:lang w:val="en-US" w:eastAsia="zh-CN"/>
        </w:rPr>
        <w:t xml:space="preserve">  </w:t>
      </w:r>
    </w:p>
    <w:p w:rsidR="00BD377F" w:rsidRDefault="005D0D5F">
      <w:pPr>
        <w:pStyle w:val="a0"/>
        <w:jc w:val="both"/>
        <w:rPr>
          <w:rFonts w:eastAsia="宋体" w:cs="Arial"/>
          <w:szCs w:val="20"/>
          <w:lang w:val="en-US" w:eastAsia="zh-CN"/>
        </w:rPr>
      </w:pPr>
      <w:r>
        <w:rPr>
          <w:rFonts w:eastAsia="宋体" w:cs="Arial"/>
          <w:szCs w:val="20"/>
          <w:lang w:val="en-US" w:eastAsia="zh-CN"/>
        </w:rPr>
        <w:t xml:space="preserve">Considering that legacy, </w:t>
      </w:r>
      <w:r>
        <w:rPr>
          <w:rFonts w:cs="Arial"/>
          <w:szCs w:val="20"/>
          <w:lang w:eastAsia="ko-KR"/>
        </w:rPr>
        <w:t>in case DCP is</w:t>
      </w:r>
      <w:r>
        <w:rPr>
          <w:rFonts w:cs="Arial"/>
          <w:szCs w:val="20"/>
          <w:lang w:eastAsia="zh-CN"/>
        </w:rPr>
        <w:t xml:space="preserve"> monitored but</w:t>
      </w:r>
      <w:r>
        <w:rPr>
          <w:rFonts w:cs="Arial"/>
          <w:szCs w:val="20"/>
          <w:lang w:eastAsia="ko-KR"/>
        </w:rPr>
        <w:t xml:space="preserve"> not detected</w:t>
      </w:r>
      <w:r>
        <w:rPr>
          <w:rFonts w:eastAsia="宋体" w:cs="Arial"/>
          <w:szCs w:val="20"/>
          <w:lang w:val="en-US" w:eastAsia="zh-CN"/>
        </w:rPr>
        <w:t xml:space="preserve">, the legacy </w:t>
      </w:r>
      <w:proofErr w:type="spellStart"/>
      <w:r>
        <w:rPr>
          <w:rFonts w:eastAsia="宋体" w:cs="Arial"/>
          <w:i/>
          <w:iCs/>
          <w:szCs w:val="20"/>
          <w:lang w:val="en-US" w:eastAsia="zh-CN"/>
        </w:rPr>
        <w:t>drx-onDurationTimer</w:t>
      </w:r>
      <w:proofErr w:type="spellEnd"/>
      <w:r>
        <w:rPr>
          <w:rFonts w:eastAsia="宋体" w:cs="Arial"/>
          <w:szCs w:val="20"/>
          <w:lang w:val="en-US" w:eastAsia="zh-CN"/>
        </w:rPr>
        <w:t xml:space="preserve"> is not started and UE does not enter into active time. Same mechanism can be reused for LP-WUS in RRC_CONNECTED, e.g. If LP-WUS is monitored</w:t>
      </w:r>
      <w:r>
        <w:rPr>
          <w:rFonts w:cs="Arial"/>
          <w:szCs w:val="20"/>
          <w:lang w:eastAsia="zh-CN"/>
        </w:rPr>
        <w:t xml:space="preserve"> but</w:t>
      </w:r>
      <w:r>
        <w:rPr>
          <w:rFonts w:cs="Arial"/>
          <w:szCs w:val="20"/>
          <w:lang w:eastAsia="ko-KR"/>
        </w:rPr>
        <w:t xml:space="preserve"> not detected</w:t>
      </w:r>
      <w:r>
        <w:rPr>
          <w:rFonts w:eastAsia="宋体" w:cs="Arial"/>
          <w:szCs w:val="20"/>
          <w:lang w:val="en-US" w:eastAsia="zh-CN"/>
        </w:rPr>
        <w:t xml:space="preserve">, the legacy </w:t>
      </w:r>
      <w:proofErr w:type="spellStart"/>
      <w:r>
        <w:rPr>
          <w:rFonts w:eastAsia="宋体" w:cs="Arial"/>
          <w:i/>
          <w:iCs/>
          <w:szCs w:val="20"/>
          <w:lang w:val="en-US" w:eastAsia="zh-CN"/>
        </w:rPr>
        <w:t>drx-onDurationTimer</w:t>
      </w:r>
      <w:proofErr w:type="spellEnd"/>
      <w:r>
        <w:rPr>
          <w:rFonts w:eastAsia="宋体" w:cs="Arial"/>
          <w:szCs w:val="20"/>
          <w:lang w:val="en-US" w:eastAsia="zh-CN"/>
        </w:rPr>
        <w:t xml:space="preserve"> is not started and the UE does not enter into active time.</w:t>
      </w:r>
      <w:r>
        <w:rPr>
          <w:rFonts w:eastAsia="宋体" w:cs="Arial" w:hint="eastAsia"/>
          <w:szCs w:val="20"/>
          <w:lang w:val="en-US" w:eastAsia="zh-CN"/>
        </w:rPr>
        <w:t xml:space="preserve"> </w:t>
      </w:r>
    </w:p>
    <w:p w:rsidR="00BD377F" w:rsidRDefault="005D0D5F">
      <w:pPr>
        <w:pStyle w:val="a0"/>
        <w:jc w:val="both"/>
        <w:rPr>
          <w:rFonts w:eastAsia="宋体" w:cs="Arial"/>
          <w:b/>
          <w:bCs/>
          <w:szCs w:val="20"/>
          <w:lang w:val="en-US" w:eastAsia="zh-CN"/>
        </w:rPr>
      </w:pPr>
      <w:r>
        <w:rPr>
          <w:rFonts w:eastAsia="宋体" w:cs="Arial"/>
          <w:b/>
          <w:bCs/>
          <w:szCs w:val="20"/>
          <w:lang w:val="en-US" w:eastAsia="zh-CN"/>
        </w:rPr>
        <w:lastRenderedPageBreak/>
        <w:t>Proposal 5: For UE in RRC_CONNECTED state, if LP-WUS is monitored</w:t>
      </w:r>
      <w:r>
        <w:rPr>
          <w:rFonts w:cs="Arial"/>
          <w:b/>
          <w:bCs/>
          <w:szCs w:val="20"/>
          <w:lang w:eastAsia="zh-CN"/>
        </w:rPr>
        <w:t xml:space="preserve"> but</w:t>
      </w:r>
      <w:r>
        <w:rPr>
          <w:rFonts w:cs="Arial"/>
          <w:b/>
          <w:bCs/>
          <w:szCs w:val="20"/>
          <w:lang w:eastAsia="ko-KR"/>
        </w:rPr>
        <w:t xml:space="preserve"> not detected</w:t>
      </w:r>
      <w:r>
        <w:rPr>
          <w:rFonts w:eastAsia="宋体" w:cs="Arial"/>
          <w:b/>
          <w:bCs/>
          <w:szCs w:val="20"/>
          <w:lang w:val="en-US" w:eastAsia="zh-CN"/>
        </w:rPr>
        <w:t xml:space="preserve">, the legacy </w:t>
      </w:r>
      <w:proofErr w:type="spellStart"/>
      <w:r>
        <w:rPr>
          <w:rFonts w:eastAsia="宋体" w:cs="Arial"/>
          <w:b/>
          <w:bCs/>
          <w:i/>
          <w:iCs/>
          <w:szCs w:val="20"/>
          <w:lang w:val="en-US" w:eastAsia="zh-CN"/>
        </w:rPr>
        <w:t>drx-onDurationTimer</w:t>
      </w:r>
      <w:proofErr w:type="spellEnd"/>
      <w:r>
        <w:rPr>
          <w:rFonts w:eastAsia="宋体" w:cs="Arial"/>
          <w:b/>
          <w:bCs/>
          <w:szCs w:val="20"/>
          <w:lang w:val="en-US" w:eastAsia="zh-CN"/>
        </w:rPr>
        <w:t xml:space="preserve"> is not started for option 1-1 and the </w:t>
      </w:r>
      <w:r>
        <w:rPr>
          <w:rFonts w:cs="Arial"/>
          <w:b/>
          <w:bCs/>
          <w:szCs w:val="20"/>
          <w:lang w:val="en-US" w:eastAsia="zh-CN"/>
        </w:rPr>
        <w:t xml:space="preserve">newly defined timer (e.g. </w:t>
      </w:r>
      <w:r>
        <w:rPr>
          <w:rFonts w:cs="Arial"/>
          <w:b/>
          <w:bCs/>
          <w:i/>
          <w:iCs/>
          <w:szCs w:val="20"/>
          <w:lang w:val="en-US" w:eastAsia="zh-CN"/>
        </w:rPr>
        <w:t>drx-onDurationTimer-r19</w:t>
      </w:r>
      <w:r>
        <w:rPr>
          <w:rFonts w:cs="Arial"/>
          <w:b/>
          <w:bCs/>
          <w:szCs w:val="20"/>
          <w:lang w:val="en-US" w:eastAsia="zh-CN"/>
        </w:rPr>
        <w:t>) is not started for option 1-2.</w:t>
      </w:r>
    </w:p>
    <w:p w:rsidR="00BD377F" w:rsidRDefault="005D0D5F">
      <w:pPr>
        <w:pStyle w:val="a0"/>
        <w:rPr>
          <w:rFonts w:eastAsia="宋体" w:cs="Arial"/>
          <w:szCs w:val="20"/>
          <w:lang w:val="en-US" w:eastAsia="zh-CN"/>
        </w:rPr>
      </w:pPr>
      <w:r>
        <w:rPr>
          <w:rFonts w:cs="Arial" w:hint="eastAsia"/>
          <w:szCs w:val="20"/>
          <w:lang w:val="en-US" w:eastAsia="zh-CN"/>
        </w:rPr>
        <w:t xml:space="preserve">For </w:t>
      </w:r>
      <w:r>
        <w:rPr>
          <w:rFonts w:cs="Arial"/>
          <w:szCs w:val="20"/>
          <w:lang w:val="en-US" w:eastAsia="zh-CN"/>
        </w:rPr>
        <w:t xml:space="preserve">Option </w:t>
      </w:r>
      <w:r>
        <w:rPr>
          <w:rFonts w:cs="Arial" w:hint="eastAsia"/>
          <w:szCs w:val="20"/>
          <w:lang w:val="en-US" w:eastAsia="zh-CN"/>
        </w:rPr>
        <w:t xml:space="preserve">1-2, as </w:t>
      </w:r>
      <w:r>
        <w:rPr>
          <w:rFonts w:cs="Arial"/>
          <w:szCs w:val="20"/>
          <w:lang w:val="en-US" w:eastAsia="zh-CN"/>
        </w:rPr>
        <w:t>‘</w:t>
      </w:r>
      <w:r>
        <w:rPr>
          <w:lang w:eastAsia="zh-CN"/>
        </w:rPr>
        <w:t xml:space="preserve">UE </w:t>
      </w:r>
      <w:r>
        <w:rPr>
          <w:rFonts w:eastAsia="Yu Mincho"/>
          <w:lang w:eastAsia="zh-CN"/>
        </w:rPr>
        <w:t xml:space="preserve">is </w:t>
      </w:r>
      <w:r>
        <w:rPr>
          <w:lang w:eastAsia="zh-CN"/>
        </w:rPr>
        <w:t xml:space="preserve">expected to be configured with LP-WUS </w:t>
      </w:r>
      <w:r>
        <w:rPr>
          <w:rFonts w:eastAsia="Yu Mincho"/>
          <w:lang w:eastAsia="zh-CN"/>
        </w:rPr>
        <w:t>monitoring configuration (</w:t>
      </w:r>
      <w:r>
        <w:rPr>
          <w:lang w:eastAsia="zh-CN"/>
        </w:rPr>
        <w:t>periodicity and offset can be different from those from C-DRX configuration)</w:t>
      </w:r>
      <w:r>
        <w:rPr>
          <w:rFonts w:cs="Arial"/>
          <w:szCs w:val="20"/>
          <w:lang w:val="en-US" w:eastAsia="zh-CN"/>
        </w:rPr>
        <w:t>’</w:t>
      </w:r>
      <w:r>
        <w:rPr>
          <w:rFonts w:cs="Arial" w:hint="eastAsia"/>
          <w:szCs w:val="20"/>
          <w:lang w:val="en-US" w:eastAsia="zh-CN"/>
        </w:rPr>
        <w:t xml:space="preserve"> in RAN1,</w:t>
      </w:r>
      <w:r>
        <w:rPr>
          <w:rFonts w:eastAsia="宋体" w:cs="Arial" w:hint="eastAsia"/>
          <w:szCs w:val="20"/>
          <w:lang w:val="en-US" w:eastAsia="zh-CN"/>
        </w:rPr>
        <w:t xml:space="preserve"> </w:t>
      </w:r>
      <w:r>
        <w:rPr>
          <w:rFonts w:eastAsia="宋体" w:cs="Arial"/>
          <w:szCs w:val="20"/>
          <w:lang w:val="en-US" w:eastAsia="zh-CN"/>
        </w:rPr>
        <w:t xml:space="preserve">UE can determine the LP-WUS monitoring occasion using the similar formula as that to start legacy </w:t>
      </w:r>
      <w:proofErr w:type="spellStart"/>
      <w:r>
        <w:rPr>
          <w:rFonts w:eastAsia="宋体" w:cs="Arial"/>
          <w:i/>
          <w:iCs/>
          <w:szCs w:val="20"/>
          <w:lang w:val="en-US" w:eastAsia="zh-CN"/>
        </w:rPr>
        <w:t>drx-onDurationTimer</w:t>
      </w:r>
      <w:proofErr w:type="spellEnd"/>
      <w:r>
        <w:rPr>
          <w:rFonts w:eastAsia="宋体" w:cs="Arial"/>
          <w:szCs w:val="20"/>
          <w:lang w:val="en-US" w:eastAsia="zh-CN"/>
        </w:rPr>
        <w:t xml:space="preserve">. Considering </w:t>
      </w:r>
      <w:r>
        <w:rPr>
          <w:rFonts w:eastAsia="宋体" w:cs="Arial" w:hint="eastAsia"/>
          <w:szCs w:val="20"/>
          <w:lang w:val="en-US" w:eastAsia="zh-CN"/>
        </w:rPr>
        <w:t xml:space="preserve">that </w:t>
      </w:r>
      <w:r>
        <w:rPr>
          <w:rFonts w:eastAsia="宋体" w:cs="Arial"/>
          <w:szCs w:val="20"/>
          <w:lang w:val="en-US" w:eastAsia="zh-CN"/>
        </w:rPr>
        <w:t xml:space="preserve">LP-WUS monitoring consumes much less UE power than PDCCH monitoring, and smaller LP-WUS cycle can decrease service delay, one LP-WUS cycle can be configured, which is less than the </w:t>
      </w:r>
      <w:r>
        <w:rPr>
          <w:rFonts w:eastAsia="宋体" w:cs="Arial" w:hint="eastAsia"/>
          <w:szCs w:val="20"/>
          <w:lang w:val="en-US" w:eastAsia="zh-CN"/>
        </w:rPr>
        <w:t>C-</w:t>
      </w:r>
      <w:r>
        <w:rPr>
          <w:rFonts w:eastAsia="宋体" w:cs="Arial"/>
          <w:szCs w:val="20"/>
          <w:lang w:val="en-US" w:eastAsia="zh-CN"/>
        </w:rPr>
        <w:t xml:space="preserve">DRX cycle(e.g. less than the </w:t>
      </w:r>
      <w:r>
        <w:rPr>
          <w:rFonts w:eastAsia="宋体" w:cs="Arial" w:hint="eastAsia"/>
          <w:szCs w:val="20"/>
          <w:lang w:val="en-US" w:eastAsia="zh-CN"/>
        </w:rPr>
        <w:t xml:space="preserve">long </w:t>
      </w:r>
      <w:r>
        <w:rPr>
          <w:rFonts w:eastAsia="宋体" w:cs="Arial"/>
          <w:szCs w:val="20"/>
          <w:lang w:val="en-US" w:eastAsia="zh-CN"/>
        </w:rPr>
        <w:t>DRX cycle and the short DRX cycle, if configured) and not differentiate long LP-WUS cycle and short LP-WUS cycle.</w:t>
      </w:r>
    </w:p>
    <w:p w:rsidR="00BD377F" w:rsidRDefault="005D0D5F">
      <w:pPr>
        <w:pStyle w:val="a0"/>
        <w:rPr>
          <w:rFonts w:eastAsia="宋体" w:cs="Arial"/>
          <w:b/>
          <w:bCs/>
          <w:szCs w:val="20"/>
          <w:lang w:val="en-US" w:eastAsia="zh-CN"/>
        </w:rPr>
      </w:pPr>
      <w:r>
        <w:rPr>
          <w:rFonts w:eastAsia="宋体" w:cs="Arial"/>
          <w:b/>
          <w:bCs/>
          <w:szCs w:val="20"/>
          <w:lang w:val="en-US" w:eastAsia="zh-CN"/>
        </w:rPr>
        <w:t>Proposal 6:</w:t>
      </w:r>
      <w:r>
        <w:rPr>
          <w:rFonts w:eastAsia="宋体" w:cs="Arial" w:hint="eastAsia"/>
          <w:b/>
          <w:bCs/>
          <w:szCs w:val="20"/>
          <w:lang w:val="en-US" w:eastAsia="zh-CN"/>
        </w:rPr>
        <w:t xml:space="preserve"> </w:t>
      </w:r>
      <w:r>
        <w:rPr>
          <w:rFonts w:cs="Arial" w:hint="eastAsia"/>
          <w:b/>
          <w:szCs w:val="20"/>
          <w:lang w:val="en-US" w:eastAsia="zh-CN"/>
        </w:rPr>
        <w:t xml:space="preserve">For </w:t>
      </w:r>
      <w:r>
        <w:rPr>
          <w:rFonts w:cs="Arial"/>
          <w:b/>
          <w:szCs w:val="20"/>
          <w:lang w:val="en-US" w:eastAsia="zh-CN"/>
        </w:rPr>
        <w:t xml:space="preserve">Option </w:t>
      </w:r>
      <w:r>
        <w:rPr>
          <w:rFonts w:cs="Arial" w:hint="eastAsia"/>
          <w:b/>
          <w:szCs w:val="20"/>
          <w:lang w:val="en-US" w:eastAsia="zh-CN"/>
        </w:rPr>
        <w:t>1-2,</w:t>
      </w:r>
      <w:r>
        <w:rPr>
          <w:rFonts w:eastAsia="宋体" w:cs="Arial"/>
          <w:b/>
          <w:bCs/>
          <w:szCs w:val="20"/>
          <w:lang w:val="en-US" w:eastAsia="zh-CN"/>
        </w:rPr>
        <w:t xml:space="preserve"> RAN2 confirms that one LP-WUS cycle is defined to determine the LP-WUS monitoring occasion, which does not differentiate long LP-WUS cycle and short LP-WUS cycle.</w:t>
      </w:r>
    </w:p>
    <w:p w:rsidR="00BD377F" w:rsidRDefault="005D0D5F">
      <w:pPr>
        <w:pStyle w:val="a0"/>
        <w:rPr>
          <w:rFonts w:eastAsia="宋体" w:cs="Arial"/>
          <w:szCs w:val="20"/>
          <w:lang w:val="en-US" w:eastAsia="zh-CN"/>
        </w:rPr>
      </w:pPr>
      <w:r>
        <w:rPr>
          <w:rFonts w:eastAsia="宋体" w:cs="Arial" w:hint="eastAsia"/>
          <w:szCs w:val="20"/>
          <w:lang w:val="en-US" w:eastAsia="zh-CN"/>
        </w:rPr>
        <w:t>In Rel-18, non-integer C-DRX cycle is defined to match the non-integer traffic periodicity</w:t>
      </w:r>
      <w:r>
        <w:rPr>
          <w:rFonts w:eastAsia="宋体" w:cs="Arial"/>
          <w:szCs w:val="20"/>
          <w:lang w:val="en-US" w:eastAsia="zh-CN"/>
        </w:rPr>
        <w:t xml:space="preserve"> </w:t>
      </w:r>
      <w:r>
        <w:rPr>
          <w:rFonts w:eastAsia="宋体" w:cs="Arial" w:hint="eastAsia"/>
          <w:szCs w:val="20"/>
          <w:lang w:val="en-US" w:eastAsia="zh-CN"/>
        </w:rPr>
        <w:t>(e.g. XR periodicity), considering the low power consumption, small granularity of LP-WUS cycle</w:t>
      </w:r>
      <w:r>
        <w:rPr>
          <w:rFonts w:eastAsia="宋体" w:cs="Arial"/>
          <w:szCs w:val="20"/>
          <w:lang w:val="en-US" w:eastAsia="zh-CN"/>
        </w:rPr>
        <w:t xml:space="preserve"> </w:t>
      </w:r>
      <w:r>
        <w:rPr>
          <w:rFonts w:eastAsia="宋体" w:cs="Arial" w:hint="eastAsia"/>
          <w:szCs w:val="20"/>
          <w:lang w:val="en-US" w:eastAsia="zh-CN"/>
        </w:rPr>
        <w:t>(e.g. value of 1ms) can be used to match the non-integer C-DRX periodicity, and no non-integer LP-WUS cycle is defined.</w:t>
      </w:r>
    </w:p>
    <w:p w:rsidR="00BD377F" w:rsidRDefault="005D0D5F">
      <w:pPr>
        <w:pStyle w:val="a0"/>
        <w:rPr>
          <w:rFonts w:eastAsia="宋体" w:cs="Arial"/>
          <w:b/>
          <w:bCs/>
          <w:szCs w:val="20"/>
          <w:lang w:val="en-US" w:eastAsia="zh-CN"/>
        </w:rPr>
      </w:pPr>
      <w:r>
        <w:rPr>
          <w:rFonts w:eastAsia="宋体" w:cs="Arial"/>
          <w:b/>
          <w:bCs/>
          <w:szCs w:val="20"/>
          <w:lang w:val="en-US" w:eastAsia="zh-CN"/>
        </w:rPr>
        <w:t>Proposal 6</w:t>
      </w:r>
      <w:r>
        <w:rPr>
          <w:rFonts w:eastAsia="宋体" w:cs="Arial" w:hint="eastAsia"/>
          <w:b/>
          <w:bCs/>
          <w:szCs w:val="20"/>
          <w:lang w:val="en-US" w:eastAsia="zh-CN"/>
        </w:rPr>
        <w:t>a</w:t>
      </w:r>
      <w:r>
        <w:rPr>
          <w:rFonts w:eastAsia="宋体" w:cs="Arial"/>
          <w:b/>
          <w:bCs/>
          <w:szCs w:val="20"/>
          <w:lang w:val="en-US" w:eastAsia="zh-CN"/>
        </w:rPr>
        <w:t xml:space="preserve">: </w:t>
      </w:r>
      <w:r>
        <w:rPr>
          <w:rFonts w:cs="Arial" w:hint="eastAsia"/>
          <w:b/>
          <w:bCs/>
          <w:szCs w:val="20"/>
          <w:lang w:val="en-US" w:eastAsia="zh-CN"/>
        </w:rPr>
        <w:t xml:space="preserve">For </w:t>
      </w:r>
      <w:r>
        <w:rPr>
          <w:rFonts w:cs="Arial"/>
          <w:b/>
          <w:bCs/>
          <w:szCs w:val="20"/>
          <w:lang w:val="en-US" w:eastAsia="zh-CN"/>
        </w:rPr>
        <w:t xml:space="preserve">Option </w:t>
      </w:r>
      <w:r>
        <w:rPr>
          <w:rFonts w:cs="Arial" w:hint="eastAsia"/>
          <w:b/>
          <w:bCs/>
          <w:szCs w:val="20"/>
          <w:lang w:val="en-US" w:eastAsia="zh-CN"/>
        </w:rPr>
        <w:t xml:space="preserve">1-2, </w:t>
      </w:r>
      <w:r>
        <w:rPr>
          <w:rFonts w:eastAsia="宋体" w:cs="Arial"/>
          <w:b/>
          <w:bCs/>
          <w:szCs w:val="20"/>
          <w:lang w:val="en-US" w:eastAsia="zh-CN"/>
        </w:rPr>
        <w:t xml:space="preserve">RAN2 confirms that </w:t>
      </w:r>
      <w:r>
        <w:rPr>
          <w:rFonts w:eastAsia="宋体" w:cs="Arial" w:hint="eastAsia"/>
          <w:b/>
          <w:bCs/>
          <w:szCs w:val="20"/>
          <w:lang w:val="en-US" w:eastAsia="zh-CN"/>
        </w:rPr>
        <w:t>small granularity of LP-WUS cycle</w:t>
      </w:r>
      <w:r>
        <w:rPr>
          <w:rFonts w:eastAsia="宋体" w:cs="Arial"/>
          <w:b/>
          <w:bCs/>
          <w:szCs w:val="20"/>
          <w:lang w:val="en-US" w:eastAsia="zh-CN"/>
        </w:rPr>
        <w:t xml:space="preserve"> </w:t>
      </w:r>
      <w:r>
        <w:rPr>
          <w:rFonts w:eastAsia="宋体" w:cs="Arial" w:hint="eastAsia"/>
          <w:b/>
          <w:bCs/>
          <w:szCs w:val="20"/>
          <w:lang w:val="en-US" w:eastAsia="zh-CN"/>
        </w:rPr>
        <w:t>(e.g. value of 1ms) is defined to match the non-integer traffic periodicity, and no non-integer LP-WUS cycle is defined.</w:t>
      </w:r>
    </w:p>
    <w:p w:rsidR="00BD377F" w:rsidRDefault="005D0D5F">
      <w:pPr>
        <w:pStyle w:val="a0"/>
        <w:rPr>
          <w:rFonts w:eastAsia="宋体" w:cs="Arial"/>
          <w:szCs w:val="20"/>
          <w:lang w:val="en-US" w:eastAsia="zh-CN"/>
        </w:rPr>
      </w:pPr>
      <w:r>
        <w:rPr>
          <w:rFonts w:eastAsia="宋体" w:cs="Arial"/>
          <w:szCs w:val="20"/>
          <w:lang w:val="en-US" w:eastAsia="zh-CN"/>
        </w:rPr>
        <w:t>In RAN2#117 meeting, it has been agreed that “</w:t>
      </w:r>
      <w:r>
        <w:rPr>
          <w:rFonts w:cs="Arial" w:hint="eastAsia"/>
          <w:szCs w:val="20"/>
          <w:lang w:val="en-US" w:eastAsia="zh-CN"/>
        </w:rPr>
        <w:t xml:space="preserve">For </w:t>
      </w:r>
      <w:r>
        <w:rPr>
          <w:rFonts w:cs="Arial"/>
          <w:szCs w:val="20"/>
          <w:lang w:val="en-US" w:eastAsia="zh-CN"/>
        </w:rPr>
        <w:t xml:space="preserve">Option </w:t>
      </w:r>
      <w:r>
        <w:rPr>
          <w:rFonts w:cs="Arial" w:hint="eastAsia"/>
          <w:szCs w:val="20"/>
          <w:lang w:val="en-US" w:eastAsia="zh-CN"/>
        </w:rPr>
        <w:t>1-2,</w:t>
      </w:r>
      <w:r>
        <w:rPr>
          <w:rFonts w:cs="Arial"/>
          <w:bCs/>
          <w:szCs w:val="20"/>
          <w:lang w:eastAsia="zh-CN"/>
        </w:rPr>
        <w:t>The timer is started at a time offset after receiving the LP-WUS indication for PDCCH monitoring.</w:t>
      </w:r>
      <w:r>
        <w:rPr>
          <w:rFonts w:eastAsia="宋体" w:cs="Arial"/>
          <w:szCs w:val="20"/>
          <w:lang w:val="en-US" w:eastAsia="zh-CN"/>
        </w:rPr>
        <w:t xml:space="preserve">”, that means that a </w:t>
      </w:r>
      <w:proofErr w:type="spellStart"/>
      <w:r>
        <w:rPr>
          <w:rFonts w:eastAsia="宋体" w:cs="Arial"/>
          <w:i/>
          <w:iCs/>
          <w:szCs w:val="20"/>
          <w:lang w:val="en-US" w:eastAsia="zh-CN"/>
        </w:rPr>
        <w:t>time</w:t>
      </w:r>
      <w:r>
        <w:rPr>
          <w:rFonts w:eastAsia="宋体" w:cs="Arial" w:hint="eastAsia"/>
          <w:i/>
          <w:iCs/>
          <w:szCs w:val="20"/>
          <w:lang w:val="en-US" w:eastAsia="zh-CN"/>
        </w:rPr>
        <w:t>O</w:t>
      </w:r>
      <w:r>
        <w:rPr>
          <w:rFonts w:eastAsia="宋体" w:cs="Arial"/>
          <w:i/>
          <w:iCs/>
          <w:szCs w:val="20"/>
          <w:lang w:val="en-US" w:eastAsia="zh-CN"/>
        </w:rPr>
        <w:t>ffset</w:t>
      </w:r>
      <w:proofErr w:type="spellEnd"/>
      <w:r>
        <w:rPr>
          <w:rFonts w:eastAsia="宋体" w:cs="Arial"/>
          <w:i/>
          <w:iCs/>
          <w:szCs w:val="20"/>
          <w:lang w:val="en-US" w:eastAsia="zh-CN"/>
        </w:rPr>
        <w:t xml:space="preserve"> </w:t>
      </w:r>
      <w:r>
        <w:rPr>
          <w:rFonts w:eastAsia="宋体" w:cs="Arial"/>
          <w:szCs w:val="20"/>
          <w:lang w:val="en-US" w:eastAsia="zh-CN"/>
        </w:rPr>
        <w:t xml:space="preserve">should be defined for the GAP between LP-WUS monitoring and the start of newly defined timer (e.g. </w:t>
      </w:r>
      <w:r>
        <w:rPr>
          <w:rFonts w:eastAsia="宋体" w:cs="Arial"/>
          <w:i/>
          <w:iCs/>
          <w:szCs w:val="20"/>
          <w:lang w:val="en-US" w:eastAsia="zh-CN"/>
        </w:rPr>
        <w:t>drx-onDurationTimer-r19</w:t>
      </w:r>
      <w:r>
        <w:rPr>
          <w:rFonts w:eastAsia="宋体" w:cs="Arial"/>
          <w:szCs w:val="20"/>
          <w:lang w:val="en-US" w:eastAsia="zh-CN"/>
        </w:rPr>
        <w:t xml:space="preserve">). Since legacy </w:t>
      </w:r>
      <w:proofErr w:type="spellStart"/>
      <w:r>
        <w:rPr>
          <w:rFonts w:eastAsia="宋体" w:cs="Arial"/>
          <w:i/>
          <w:iCs/>
          <w:szCs w:val="20"/>
          <w:lang w:val="en-US" w:eastAsia="zh-CN"/>
        </w:rPr>
        <w:t>drx-startOffset</w:t>
      </w:r>
      <w:proofErr w:type="spellEnd"/>
      <w:r>
        <w:rPr>
          <w:rFonts w:eastAsia="宋体" w:cs="Arial"/>
          <w:szCs w:val="20"/>
          <w:lang w:val="en-US" w:eastAsia="zh-CN"/>
        </w:rPr>
        <w:t xml:space="preserve"> is defined to determine the PDCCH monitoring start occasion, </w:t>
      </w:r>
      <w:proofErr w:type="spellStart"/>
      <w:r>
        <w:rPr>
          <w:rFonts w:eastAsia="宋体" w:cs="Arial"/>
          <w:i/>
          <w:iCs/>
          <w:szCs w:val="20"/>
          <w:lang w:val="en-US" w:eastAsia="zh-CN"/>
        </w:rPr>
        <w:t>drx-startOffset</w:t>
      </w:r>
      <w:proofErr w:type="spellEnd"/>
      <w:r>
        <w:rPr>
          <w:rFonts w:eastAsia="宋体" w:cs="Arial"/>
          <w:i/>
          <w:iCs/>
          <w:szCs w:val="20"/>
          <w:lang w:val="en-US" w:eastAsia="zh-CN"/>
        </w:rPr>
        <w:t xml:space="preserve"> - </w:t>
      </w:r>
      <w:proofErr w:type="spellStart"/>
      <w:r>
        <w:rPr>
          <w:rFonts w:eastAsia="宋体" w:cs="Arial"/>
          <w:i/>
          <w:iCs/>
          <w:szCs w:val="20"/>
          <w:lang w:val="en-US" w:eastAsia="zh-CN"/>
        </w:rPr>
        <w:t>timeOffset</w:t>
      </w:r>
      <w:proofErr w:type="spellEnd"/>
      <w:r>
        <w:rPr>
          <w:rFonts w:eastAsia="宋体" w:cs="Arial"/>
          <w:szCs w:val="20"/>
          <w:lang w:val="en-US" w:eastAsia="zh-CN"/>
        </w:rPr>
        <w:t xml:space="preserve"> </w:t>
      </w:r>
      <w:r>
        <w:rPr>
          <w:rFonts w:eastAsia="宋体" w:cs="Arial" w:hint="eastAsia"/>
          <w:szCs w:val="20"/>
          <w:lang w:val="en-US" w:eastAsia="zh-CN"/>
        </w:rPr>
        <w:t xml:space="preserve">can be used as the LP-WUS </w:t>
      </w:r>
      <w:proofErr w:type="spellStart"/>
      <w:r>
        <w:rPr>
          <w:rFonts w:eastAsia="宋体" w:cs="Arial" w:hint="eastAsia"/>
          <w:szCs w:val="20"/>
          <w:lang w:val="en-US" w:eastAsia="zh-CN"/>
        </w:rPr>
        <w:t>startOffset</w:t>
      </w:r>
      <w:proofErr w:type="spellEnd"/>
      <w:r>
        <w:rPr>
          <w:rFonts w:eastAsia="宋体" w:cs="Arial" w:hint="eastAsia"/>
          <w:szCs w:val="20"/>
          <w:lang w:val="en-US" w:eastAsia="zh-CN"/>
        </w:rPr>
        <w:t xml:space="preserve"> t</w:t>
      </w:r>
      <w:r>
        <w:rPr>
          <w:rFonts w:eastAsia="宋体" w:cs="Arial"/>
          <w:szCs w:val="20"/>
          <w:lang w:val="en-US" w:eastAsia="zh-CN"/>
        </w:rPr>
        <w:t xml:space="preserve">o determine the LP-WUS </w:t>
      </w:r>
      <w:r>
        <w:rPr>
          <w:rFonts w:eastAsia="宋体" w:cs="Arial" w:hint="eastAsia"/>
          <w:szCs w:val="20"/>
          <w:lang w:val="en-US" w:eastAsia="zh-CN"/>
        </w:rPr>
        <w:t>monitoring occasion</w:t>
      </w:r>
      <w:r>
        <w:rPr>
          <w:rFonts w:eastAsia="宋体" w:cs="Arial"/>
          <w:szCs w:val="20"/>
          <w:lang w:val="en-US" w:eastAsia="zh-CN"/>
        </w:rPr>
        <w:t>.</w:t>
      </w:r>
    </w:p>
    <w:p w:rsidR="00BD377F" w:rsidRDefault="005D0D5F">
      <w:pPr>
        <w:pStyle w:val="a0"/>
        <w:rPr>
          <w:rFonts w:eastAsia="宋体" w:cs="Arial"/>
          <w:b/>
          <w:bCs/>
          <w:szCs w:val="20"/>
          <w:lang w:val="en-US" w:eastAsia="zh-CN"/>
        </w:rPr>
      </w:pPr>
      <w:r>
        <w:rPr>
          <w:rFonts w:eastAsia="宋体" w:cs="Arial"/>
          <w:b/>
          <w:bCs/>
          <w:szCs w:val="20"/>
          <w:lang w:val="en-US" w:eastAsia="zh-CN"/>
        </w:rPr>
        <w:t xml:space="preserve">Proposal 7:  </w:t>
      </w:r>
      <w:r>
        <w:rPr>
          <w:rFonts w:cs="Arial" w:hint="eastAsia"/>
          <w:b/>
          <w:bCs/>
          <w:szCs w:val="20"/>
          <w:lang w:val="en-US" w:eastAsia="zh-CN"/>
        </w:rPr>
        <w:t xml:space="preserve">For </w:t>
      </w:r>
      <w:r>
        <w:rPr>
          <w:rFonts w:cs="Arial"/>
          <w:b/>
          <w:bCs/>
          <w:szCs w:val="20"/>
          <w:lang w:val="en-US" w:eastAsia="zh-CN"/>
        </w:rPr>
        <w:t xml:space="preserve">Option </w:t>
      </w:r>
      <w:r>
        <w:rPr>
          <w:rFonts w:cs="Arial" w:hint="eastAsia"/>
          <w:b/>
          <w:bCs/>
          <w:szCs w:val="20"/>
          <w:lang w:val="en-US" w:eastAsia="zh-CN"/>
        </w:rPr>
        <w:t xml:space="preserve">1-2, </w:t>
      </w:r>
      <w:r>
        <w:rPr>
          <w:rFonts w:eastAsia="宋体" w:cs="Arial"/>
          <w:b/>
          <w:bCs/>
          <w:szCs w:val="20"/>
          <w:lang w:val="en-US" w:eastAsia="zh-CN"/>
        </w:rPr>
        <w:t xml:space="preserve">RAN2 </w:t>
      </w:r>
      <w:r>
        <w:rPr>
          <w:rFonts w:eastAsia="宋体" w:cs="Arial" w:hint="eastAsia"/>
          <w:b/>
          <w:bCs/>
          <w:szCs w:val="20"/>
          <w:lang w:val="en-US" w:eastAsia="zh-CN"/>
        </w:rPr>
        <w:t>confirms that</w:t>
      </w:r>
      <w:r>
        <w:rPr>
          <w:rFonts w:eastAsia="宋体" w:cs="Arial"/>
          <w:b/>
          <w:bCs/>
          <w:szCs w:val="20"/>
          <w:lang w:val="en-US" w:eastAsia="zh-CN"/>
        </w:rPr>
        <w:t xml:space="preserve"> </w:t>
      </w:r>
      <w:proofErr w:type="spellStart"/>
      <w:r>
        <w:rPr>
          <w:rFonts w:eastAsia="宋体" w:cs="Arial"/>
          <w:b/>
          <w:bCs/>
          <w:i/>
          <w:iCs/>
          <w:szCs w:val="20"/>
          <w:lang w:val="en-US" w:eastAsia="zh-CN"/>
        </w:rPr>
        <w:t>drx-startOffset</w:t>
      </w:r>
      <w:proofErr w:type="spellEnd"/>
      <w:r>
        <w:rPr>
          <w:rFonts w:eastAsia="宋体" w:cs="Arial"/>
          <w:b/>
          <w:bCs/>
          <w:i/>
          <w:iCs/>
          <w:szCs w:val="20"/>
          <w:lang w:val="en-US" w:eastAsia="zh-CN"/>
        </w:rPr>
        <w:t xml:space="preserve"> - </w:t>
      </w:r>
      <w:proofErr w:type="spellStart"/>
      <w:r>
        <w:rPr>
          <w:rFonts w:eastAsia="宋体" w:cs="Arial"/>
          <w:b/>
          <w:bCs/>
          <w:i/>
          <w:iCs/>
          <w:szCs w:val="20"/>
          <w:lang w:val="en-US" w:eastAsia="zh-CN"/>
        </w:rPr>
        <w:t>timeOffset</w:t>
      </w:r>
      <w:proofErr w:type="spellEnd"/>
      <w:r>
        <w:rPr>
          <w:rFonts w:eastAsia="宋体" w:cs="Arial"/>
          <w:b/>
          <w:bCs/>
          <w:i/>
          <w:iCs/>
          <w:szCs w:val="20"/>
          <w:lang w:val="en-US" w:eastAsia="zh-CN"/>
        </w:rPr>
        <w:t xml:space="preserve"> </w:t>
      </w:r>
      <w:r>
        <w:rPr>
          <w:rFonts w:eastAsia="宋体" w:cs="Arial" w:hint="eastAsia"/>
          <w:b/>
          <w:bCs/>
          <w:szCs w:val="20"/>
          <w:lang w:val="en-US" w:eastAsia="zh-CN"/>
        </w:rPr>
        <w:t xml:space="preserve">is used as the LP-WUS </w:t>
      </w:r>
      <w:proofErr w:type="spellStart"/>
      <w:r>
        <w:rPr>
          <w:rFonts w:eastAsia="宋体" w:cs="Arial" w:hint="eastAsia"/>
          <w:b/>
          <w:bCs/>
          <w:szCs w:val="20"/>
          <w:lang w:val="en-US" w:eastAsia="zh-CN"/>
        </w:rPr>
        <w:t>startOffset</w:t>
      </w:r>
      <w:proofErr w:type="spellEnd"/>
      <w:r>
        <w:rPr>
          <w:rFonts w:eastAsia="宋体" w:cs="Arial" w:hint="eastAsia"/>
          <w:b/>
          <w:bCs/>
          <w:szCs w:val="20"/>
          <w:lang w:val="en-US" w:eastAsia="zh-CN"/>
        </w:rPr>
        <w:t xml:space="preserve"> t</w:t>
      </w:r>
      <w:r>
        <w:rPr>
          <w:rFonts w:eastAsia="宋体" w:cs="Arial"/>
          <w:b/>
          <w:bCs/>
          <w:szCs w:val="20"/>
          <w:lang w:val="en-US" w:eastAsia="zh-CN"/>
        </w:rPr>
        <w:t xml:space="preserve">o determine the LP-WUS </w:t>
      </w:r>
      <w:r>
        <w:rPr>
          <w:rFonts w:eastAsia="宋体" w:cs="Arial" w:hint="eastAsia"/>
          <w:b/>
          <w:bCs/>
          <w:szCs w:val="20"/>
          <w:lang w:val="en-US" w:eastAsia="zh-CN"/>
        </w:rPr>
        <w:t>monitoring occasion</w:t>
      </w:r>
      <w:r>
        <w:rPr>
          <w:rFonts w:eastAsia="宋体" w:cs="Arial"/>
          <w:b/>
          <w:bCs/>
          <w:szCs w:val="20"/>
          <w:lang w:val="en-US" w:eastAsia="zh-CN"/>
        </w:rPr>
        <w:t xml:space="preserve">. Wherein the </w:t>
      </w:r>
      <w:proofErr w:type="spellStart"/>
      <w:r>
        <w:rPr>
          <w:rFonts w:eastAsia="宋体" w:cs="Arial"/>
          <w:b/>
          <w:bCs/>
          <w:i/>
          <w:iCs/>
          <w:szCs w:val="20"/>
          <w:lang w:val="en-US" w:eastAsia="zh-CN"/>
        </w:rPr>
        <w:t>timeOffset</w:t>
      </w:r>
      <w:proofErr w:type="spellEnd"/>
      <w:r>
        <w:rPr>
          <w:rFonts w:eastAsia="宋体" w:cs="Arial"/>
          <w:b/>
          <w:bCs/>
          <w:i/>
          <w:iCs/>
          <w:szCs w:val="20"/>
          <w:lang w:val="en-US" w:eastAsia="zh-CN"/>
        </w:rPr>
        <w:t xml:space="preserve"> </w:t>
      </w:r>
      <w:r>
        <w:rPr>
          <w:rFonts w:eastAsia="宋体" w:cs="Arial"/>
          <w:b/>
          <w:bCs/>
          <w:szCs w:val="20"/>
          <w:lang w:val="en-US" w:eastAsia="zh-CN"/>
        </w:rPr>
        <w:t>is the tim</w:t>
      </w:r>
      <w:r>
        <w:rPr>
          <w:rFonts w:eastAsia="宋体" w:cs="Arial" w:hint="eastAsia"/>
          <w:b/>
          <w:bCs/>
          <w:szCs w:val="20"/>
          <w:lang w:val="en-US" w:eastAsia="zh-CN"/>
        </w:rPr>
        <w:t>e</w:t>
      </w:r>
      <w:r>
        <w:rPr>
          <w:rFonts w:eastAsia="宋体" w:cs="Arial"/>
          <w:b/>
          <w:bCs/>
          <w:szCs w:val="20"/>
          <w:lang w:val="en-US" w:eastAsia="zh-CN"/>
        </w:rPr>
        <w:t xml:space="preserve"> GAP between the LP-WUS reception and the start of newly defined timer (e.g. </w:t>
      </w:r>
      <w:r>
        <w:rPr>
          <w:rFonts w:cs="Arial"/>
          <w:b/>
          <w:bCs/>
          <w:szCs w:val="20"/>
          <w:lang w:val="en-US" w:eastAsia="zh-CN"/>
        </w:rPr>
        <w:t>the new timer</w:t>
      </w:r>
      <w:r>
        <w:rPr>
          <w:rFonts w:cs="Arial" w:hint="eastAsia"/>
          <w:b/>
          <w:bCs/>
          <w:szCs w:val="20"/>
          <w:lang w:val="en-US" w:eastAsia="zh-CN"/>
        </w:rPr>
        <w:t xml:space="preserve"> </w:t>
      </w:r>
      <w:r>
        <w:rPr>
          <w:b/>
          <w:bCs/>
          <w:lang w:eastAsia="zh-CN"/>
        </w:rPr>
        <w:t>triggered by LPWUS</w:t>
      </w:r>
      <w:r>
        <w:rPr>
          <w:rFonts w:eastAsia="宋体" w:cs="Arial"/>
          <w:b/>
          <w:bCs/>
          <w:szCs w:val="20"/>
          <w:lang w:val="en-US" w:eastAsia="zh-CN"/>
        </w:rPr>
        <w:t>).</w:t>
      </w:r>
    </w:p>
    <w:p w:rsidR="00BD377F" w:rsidRDefault="005D0D5F">
      <w:pPr>
        <w:pStyle w:val="a0"/>
        <w:rPr>
          <w:rFonts w:cs="Arial"/>
          <w:szCs w:val="20"/>
          <w:lang w:val="en-US" w:eastAsia="zh-CN"/>
        </w:rPr>
      </w:pPr>
      <w:r>
        <w:rPr>
          <w:rFonts w:cs="Arial"/>
          <w:szCs w:val="20"/>
          <w:lang w:val="en-US" w:eastAsia="zh-CN"/>
        </w:rPr>
        <w:t xml:space="preserve">Similar as the </w:t>
      </w:r>
      <w:proofErr w:type="spellStart"/>
      <w:r>
        <w:rPr>
          <w:rFonts w:cs="Arial"/>
          <w:i/>
          <w:iCs/>
          <w:szCs w:val="20"/>
          <w:lang w:val="en-US" w:eastAsia="zh-CN"/>
        </w:rPr>
        <w:t>drx-onDurationTimer</w:t>
      </w:r>
      <w:proofErr w:type="spellEnd"/>
      <w:r>
        <w:rPr>
          <w:rFonts w:cs="Arial"/>
          <w:szCs w:val="20"/>
          <w:lang w:val="en-US" w:eastAsia="zh-CN"/>
        </w:rPr>
        <w:t xml:space="preserve"> start occasion,</w:t>
      </w:r>
      <w:r>
        <w:rPr>
          <w:rFonts w:cs="Arial" w:hint="eastAsia"/>
          <w:szCs w:val="20"/>
          <w:lang w:val="en-US" w:eastAsia="zh-CN"/>
        </w:rPr>
        <w:t xml:space="preserve"> </w:t>
      </w:r>
      <w:r>
        <w:rPr>
          <w:rFonts w:cs="Arial" w:hint="eastAsia"/>
          <w:bCs/>
          <w:szCs w:val="20"/>
          <w:lang w:val="en-US" w:eastAsia="zh-CN"/>
        </w:rPr>
        <w:t xml:space="preserve">For </w:t>
      </w:r>
      <w:r>
        <w:rPr>
          <w:rFonts w:cs="Arial"/>
          <w:bCs/>
          <w:szCs w:val="20"/>
          <w:lang w:val="en-US" w:eastAsia="zh-CN"/>
        </w:rPr>
        <w:t xml:space="preserve">Option </w:t>
      </w:r>
      <w:r>
        <w:rPr>
          <w:rFonts w:cs="Arial" w:hint="eastAsia"/>
          <w:bCs/>
          <w:szCs w:val="20"/>
          <w:lang w:val="en-US" w:eastAsia="zh-CN"/>
        </w:rPr>
        <w:t xml:space="preserve">1-2, </w:t>
      </w:r>
      <w:r>
        <w:rPr>
          <w:rFonts w:cs="Arial" w:hint="eastAsia"/>
          <w:szCs w:val="20"/>
          <w:lang w:val="en-US" w:eastAsia="zh-CN"/>
        </w:rPr>
        <w:t>the LP-WUS monitoring occasion can be determined</w:t>
      </w:r>
      <w:r>
        <w:rPr>
          <w:rFonts w:cs="Arial"/>
          <w:szCs w:val="20"/>
          <w:lang w:val="en-US" w:eastAsia="zh-CN"/>
        </w:rPr>
        <w:t xml:space="preserve"> </w:t>
      </w:r>
      <w:r>
        <w:rPr>
          <w:rFonts w:cs="Arial" w:hint="eastAsia"/>
          <w:szCs w:val="20"/>
          <w:lang w:val="en-US" w:eastAsia="zh-CN"/>
        </w:rPr>
        <w:t>with the LP-WUS</w:t>
      </w:r>
      <w:r>
        <w:rPr>
          <w:rFonts w:cs="Arial"/>
          <w:szCs w:val="20"/>
          <w:lang w:val="en-US" w:eastAsia="zh-CN"/>
        </w:rPr>
        <w:t xml:space="preserve"> cycle and LP-WUS </w:t>
      </w:r>
      <w:proofErr w:type="spellStart"/>
      <w:proofErr w:type="gramStart"/>
      <w:r>
        <w:rPr>
          <w:rFonts w:cs="Arial"/>
          <w:szCs w:val="20"/>
          <w:lang w:val="en-US" w:eastAsia="zh-CN"/>
        </w:rPr>
        <w:t>startoffset</w:t>
      </w:r>
      <w:proofErr w:type="spellEnd"/>
      <w:r>
        <w:rPr>
          <w:rFonts w:cs="Arial" w:hint="eastAsia"/>
          <w:szCs w:val="20"/>
          <w:lang w:val="en-US" w:eastAsia="zh-CN"/>
        </w:rPr>
        <w:t>(</w:t>
      </w:r>
      <w:proofErr w:type="gramEnd"/>
      <w:r>
        <w:rPr>
          <w:rFonts w:cs="Arial" w:hint="eastAsia"/>
          <w:szCs w:val="20"/>
          <w:lang w:val="en-US" w:eastAsia="zh-CN"/>
        </w:rPr>
        <w:t xml:space="preserve">e.g. </w:t>
      </w:r>
      <w:proofErr w:type="spellStart"/>
      <w:r>
        <w:rPr>
          <w:rFonts w:cs="Arial"/>
          <w:i/>
          <w:iCs/>
          <w:szCs w:val="20"/>
          <w:lang w:val="en-US" w:eastAsia="zh-CN"/>
        </w:rPr>
        <w:t>drx-startOffset</w:t>
      </w:r>
      <w:proofErr w:type="spellEnd"/>
      <w:r>
        <w:rPr>
          <w:rFonts w:cs="Arial"/>
          <w:i/>
          <w:iCs/>
          <w:szCs w:val="20"/>
          <w:lang w:val="en-US" w:eastAsia="zh-CN"/>
        </w:rPr>
        <w:t xml:space="preserve"> - </w:t>
      </w:r>
      <w:proofErr w:type="spellStart"/>
      <w:r>
        <w:rPr>
          <w:rFonts w:cs="Arial"/>
          <w:i/>
          <w:iCs/>
          <w:szCs w:val="20"/>
          <w:lang w:val="en-US" w:eastAsia="zh-CN"/>
        </w:rPr>
        <w:t>timeOffset</w:t>
      </w:r>
      <w:proofErr w:type="spellEnd"/>
      <w:r>
        <w:rPr>
          <w:rFonts w:cs="Arial" w:hint="eastAsia"/>
          <w:szCs w:val="20"/>
          <w:lang w:val="en-US" w:eastAsia="zh-CN"/>
        </w:rPr>
        <w:t>)</w:t>
      </w:r>
      <w:r>
        <w:rPr>
          <w:rFonts w:cs="Arial"/>
          <w:szCs w:val="20"/>
          <w:lang w:val="en-US" w:eastAsia="zh-CN"/>
        </w:rPr>
        <w:t xml:space="preserve"> </w:t>
      </w:r>
      <w:r>
        <w:rPr>
          <w:rFonts w:cs="Arial" w:hint="eastAsia"/>
          <w:szCs w:val="20"/>
          <w:lang w:val="en-US" w:eastAsia="zh-CN"/>
        </w:rPr>
        <w:t>as follows:</w:t>
      </w:r>
      <w:r>
        <w:rPr>
          <w:rFonts w:cs="Arial"/>
          <w:szCs w:val="20"/>
          <w:lang w:val="en-US" w:eastAsia="zh-CN"/>
        </w:rPr>
        <w:t xml:space="preserve"> if LP-WUS is configured and activated, the UE monitors the LP-WUS at the SFN and </w:t>
      </w:r>
      <w:proofErr w:type="spellStart"/>
      <w:r>
        <w:rPr>
          <w:rFonts w:cs="Arial"/>
          <w:szCs w:val="20"/>
          <w:lang w:val="en-US" w:eastAsia="zh-CN"/>
        </w:rPr>
        <w:t>subframe</w:t>
      </w:r>
      <w:proofErr w:type="spellEnd"/>
      <w:r>
        <w:rPr>
          <w:rFonts w:cs="Arial"/>
          <w:szCs w:val="20"/>
          <w:lang w:val="en-US" w:eastAsia="zh-CN"/>
        </w:rPr>
        <w:t xml:space="preserve"> determined by:</w:t>
      </w:r>
    </w:p>
    <w:p w:rsidR="00BD377F" w:rsidRDefault="005D0D5F">
      <w:pPr>
        <w:overflowPunct w:val="0"/>
        <w:autoSpaceDE w:val="0"/>
        <w:autoSpaceDN w:val="0"/>
        <w:adjustRightInd w:val="0"/>
        <w:spacing w:after="180"/>
        <w:ind w:left="568" w:hanging="284"/>
        <w:textAlignment w:val="baseline"/>
        <w:rPr>
          <w:rFonts w:eastAsia="Times New Roman" w:cs="Arial"/>
          <w:sz w:val="20"/>
          <w:szCs w:val="20"/>
          <w:lang w:eastAsia="ko-KR"/>
        </w:rPr>
      </w:pPr>
      <w:r>
        <w:rPr>
          <w:rFonts w:eastAsia="宋体" w:cs="Arial" w:hint="eastAsia"/>
          <w:sz w:val="20"/>
          <w:szCs w:val="20"/>
          <w:lang w:val="en-US" w:eastAsia="zh-CN"/>
        </w:rPr>
        <w:t>[(</w:t>
      </w:r>
      <w:r>
        <w:rPr>
          <w:rFonts w:eastAsia="Times New Roman" w:cs="Arial"/>
          <w:sz w:val="20"/>
          <w:szCs w:val="20"/>
          <w:lang w:eastAsia="ja-JP"/>
        </w:rPr>
        <w:t>SFN × 10</w:t>
      </w:r>
      <w:r>
        <w:rPr>
          <w:rFonts w:eastAsia="宋体" w:cs="Arial" w:hint="eastAsia"/>
          <w:sz w:val="20"/>
          <w:szCs w:val="20"/>
          <w:lang w:val="en-US" w:eastAsia="zh-CN"/>
        </w:rPr>
        <w:t>)</w:t>
      </w:r>
      <w:r>
        <w:rPr>
          <w:rFonts w:eastAsia="Times New Roman" w:cs="Arial"/>
          <w:sz w:val="20"/>
          <w:szCs w:val="20"/>
          <w:lang w:eastAsia="ja-JP"/>
        </w:rPr>
        <w:t xml:space="preserve"> + </w:t>
      </w:r>
      <w:proofErr w:type="spellStart"/>
      <w:r>
        <w:rPr>
          <w:rFonts w:eastAsia="Times New Roman" w:cs="Arial"/>
          <w:sz w:val="20"/>
          <w:szCs w:val="20"/>
          <w:lang w:eastAsia="ja-JP"/>
        </w:rPr>
        <w:t>subframe</w:t>
      </w:r>
      <w:proofErr w:type="spellEnd"/>
      <w:r>
        <w:rPr>
          <w:rFonts w:eastAsia="Times New Roman" w:cs="Arial"/>
          <w:sz w:val="20"/>
          <w:szCs w:val="20"/>
          <w:lang w:eastAsia="ja-JP"/>
        </w:rPr>
        <w:t xml:space="preserve"> number</w:t>
      </w:r>
      <w:r>
        <w:rPr>
          <w:rFonts w:eastAsia="宋体" w:cs="Arial"/>
          <w:sz w:val="20"/>
          <w:szCs w:val="20"/>
          <w:lang w:val="en-US" w:eastAsia="zh-CN"/>
        </w:rPr>
        <w:t xml:space="preserve"> </w:t>
      </w:r>
      <w:proofErr w:type="gramStart"/>
      <w:r>
        <w:rPr>
          <w:rFonts w:eastAsia="宋体" w:cs="Arial"/>
          <w:sz w:val="20"/>
          <w:szCs w:val="20"/>
          <w:lang w:val="en-US" w:eastAsia="zh-CN"/>
        </w:rPr>
        <w:t>-(</w:t>
      </w:r>
      <w:proofErr w:type="gramEnd"/>
      <w:r>
        <w:rPr>
          <w:rFonts w:eastAsia="Times New Roman" w:cs="Arial"/>
          <w:sz w:val="20"/>
          <w:szCs w:val="20"/>
          <w:lang w:eastAsia="ja-JP"/>
        </w:rPr>
        <w:t xml:space="preserve"> </w:t>
      </w:r>
      <w:proofErr w:type="spellStart"/>
      <w:r>
        <w:rPr>
          <w:rFonts w:eastAsia="Times New Roman" w:cs="Arial"/>
          <w:i/>
          <w:sz w:val="20"/>
          <w:szCs w:val="20"/>
          <w:lang w:eastAsia="ja-JP"/>
        </w:rPr>
        <w:t>drx-StartOffset</w:t>
      </w:r>
      <w:proofErr w:type="spellEnd"/>
      <w:r>
        <w:rPr>
          <w:rFonts w:eastAsia="宋体" w:cs="Arial"/>
          <w:i/>
          <w:sz w:val="20"/>
          <w:szCs w:val="20"/>
          <w:lang w:val="en-US" w:eastAsia="zh-CN"/>
        </w:rPr>
        <w:t xml:space="preserve"> - </w:t>
      </w:r>
      <w:proofErr w:type="spellStart"/>
      <w:r>
        <w:rPr>
          <w:rFonts w:eastAsia="宋体" w:cs="Arial"/>
          <w:i/>
          <w:sz w:val="20"/>
          <w:szCs w:val="20"/>
          <w:highlight w:val="yellow"/>
          <w:lang w:val="en-US" w:eastAsia="zh-CN"/>
        </w:rPr>
        <w:t>timeOffset</w:t>
      </w:r>
      <w:proofErr w:type="spellEnd"/>
      <w:r>
        <w:rPr>
          <w:rFonts w:eastAsia="宋体" w:cs="Arial"/>
          <w:sz w:val="20"/>
          <w:szCs w:val="20"/>
          <w:lang w:val="en-US" w:eastAsia="zh-CN"/>
        </w:rPr>
        <w:t>)</w:t>
      </w:r>
      <w:r>
        <w:rPr>
          <w:rFonts w:eastAsia="Times New Roman" w:cs="Arial"/>
          <w:sz w:val="20"/>
          <w:szCs w:val="20"/>
          <w:lang w:eastAsia="ja-JP"/>
        </w:rPr>
        <w:t>] modulo (</w:t>
      </w:r>
      <w:r>
        <w:rPr>
          <w:rFonts w:eastAsia="宋体" w:cs="Arial" w:hint="eastAsia"/>
          <w:i/>
          <w:sz w:val="20"/>
          <w:szCs w:val="20"/>
          <w:highlight w:val="yellow"/>
          <w:lang w:val="en-US" w:eastAsia="zh-CN"/>
        </w:rPr>
        <w:t>LP-WUS</w:t>
      </w:r>
      <w:r>
        <w:rPr>
          <w:rFonts w:eastAsia="Times New Roman" w:cs="Arial"/>
          <w:i/>
          <w:sz w:val="20"/>
          <w:szCs w:val="20"/>
          <w:highlight w:val="yellow"/>
          <w:lang w:eastAsia="ja-JP"/>
        </w:rPr>
        <w:t>-</w:t>
      </w:r>
      <w:r>
        <w:rPr>
          <w:rFonts w:eastAsia="宋体" w:cs="Arial"/>
          <w:i/>
          <w:sz w:val="20"/>
          <w:szCs w:val="20"/>
          <w:highlight w:val="yellow"/>
          <w:lang w:val="en-US" w:eastAsia="zh-CN"/>
        </w:rPr>
        <w:t>cycle</w:t>
      </w:r>
      <w:r>
        <w:rPr>
          <w:rFonts w:eastAsia="Times New Roman" w:cs="Arial"/>
          <w:sz w:val="20"/>
          <w:szCs w:val="20"/>
          <w:lang w:eastAsia="ja-JP"/>
        </w:rPr>
        <w:t>)) =</w:t>
      </w:r>
      <w:r>
        <w:rPr>
          <w:rFonts w:eastAsia="宋体" w:cs="Arial"/>
          <w:sz w:val="20"/>
          <w:szCs w:val="20"/>
          <w:lang w:val="en-US" w:eastAsia="zh-CN"/>
        </w:rPr>
        <w:t>0</w:t>
      </w:r>
      <w:r>
        <w:rPr>
          <w:rFonts w:eastAsia="Times New Roman" w:cs="Arial"/>
          <w:sz w:val="20"/>
          <w:szCs w:val="20"/>
          <w:lang w:eastAsia="ko-KR"/>
        </w:rPr>
        <w:t>:</w:t>
      </w:r>
    </w:p>
    <w:p w:rsidR="00BD377F" w:rsidRDefault="005D0D5F">
      <w:pPr>
        <w:pStyle w:val="a0"/>
        <w:rPr>
          <w:rFonts w:cs="Arial"/>
          <w:b/>
          <w:bCs/>
          <w:szCs w:val="20"/>
          <w:lang w:val="en-US" w:eastAsia="zh-CN"/>
        </w:rPr>
      </w:pPr>
      <w:r>
        <w:rPr>
          <w:rFonts w:cs="Arial"/>
          <w:b/>
          <w:bCs/>
          <w:szCs w:val="20"/>
          <w:lang w:val="en-US" w:eastAsia="zh-CN"/>
        </w:rPr>
        <w:t>Proposal 8:</w:t>
      </w:r>
      <w:r>
        <w:rPr>
          <w:rFonts w:eastAsia="宋体" w:cs="Arial"/>
          <w:b/>
          <w:bCs/>
          <w:szCs w:val="20"/>
          <w:lang w:val="en-US" w:eastAsia="zh-CN"/>
        </w:rPr>
        <w:t xml:space="preserve"> </w:t>
      </w:r>
      <w:r>
        <w:rPr>
          <w:rFonts w:cs="Arial" w:hint="eastAsia"/>
          <w:b/>
          <w:bCs/>
          <w:szCs w:val="20"/>
          <w:lang w:val="en-US" w:eastAsia="zh-CN"/>
        </w:rPr>
        <w:t xml:space="preserve">For </w:t>
      </w:r>
      <w:r>
        <w:rPr>
          <w:rFonts w:cs="Arial"/>
          <w:b/>
          <w:bCs/>
          <w:szCs w:val="20"/>
          <w:lang w:val="en-US" w:eastAsia="zh-CN"/>
        </w:rPr>
        <w:t xml:space="preserve">Option </w:t>
      </w:r>
      <w:r>
        <w:rPr>
          <w:rFonts w:cs="Arial" w:hint="eastAsia"/>
          <w:b/>
          <w:bCs/>
          <w:szCs w:val="20"/>
          <w:lang w:val="en-US" w:eastAsia="zh-CN"/>
        </w:rPr>
        <w:t>1-2,</w:t>
      </w:r>
      <w:r>
        <w:rPr>
          <w:rFonts w:cs="Arial"/>
          <w:b/>
          <w:bCs/>
          <w:szCs w:val="20"/>
          <w:lang w:val="en-US" w:eastAsia="zh-CN"/>
        </w:rPr>
        <w:t xml:space="preserve"> the LP-WUS monitoring occasion can be determined using the similar formula as that to determine the start of </w:t>
      </w:r>
      <w:proofErr w:type="spellStart"/>
      <w:r>
        <w:rPr>
          <w:rFonts w:cs="Arial"/>
          <w:b/>
          <w:bCs/>
          <w:i/>
          <w:iCs/>
          <w:szCs w:val="20"/>
          <w:lang w:val="en-US" w:eastAsia="zh-CN"/>
        </w:rPr>
        <w:t>drx-onDurationTimer</w:t>
      </w:r>
      <w:proofErr w:type="spellEnd"/>
      <w:r>
        <w:rPr>
          <w:rFonts w:cs="Arial"/>
          <w:b/>
          <w:bCs/>
          <w:szCs w:val="20"/>
          <w:lang w:val="en-US" w:eastAsia="zh-CN"/>
        </w:rPr>
        <w:t xml:space="preserve">, e.g. </w:t>
      </w:r>
      <w:r>
        <w:rPr>
          <w:rFonts w:eastAsia="宋体" w:cs="Arial"/>
          <w:b/>
          <w:bCs/>
          <w:szCs w:val="20"/>
          <w:lang w:val="en-US" w:eastAsia="zh-CN"/>
        </w:rPr>
        <w:t xml:space="preserve">For UE in RRC_CONNECTED state, if LP-WUS is activated, </w:t>
      </w:r>
      <w:r>
        <w:rPr>
          <w:rFonts w:cs="Arial"/>
          <w:b/>
          <w:bCs/>
          <w:szCs w:val="20"/>
          <w:lang w:val="en-US" w:eastAsia="zh-CN"/>
        </w:rPr>
        <w:t>the UE monitors LP-WUS if:</w:t>
      </w:r>
    </w:p>
    <w:p w:rsidR="00BD377F" w:rsidRDefault="005D0D5F">
      <w:pPr>
        <w:pStyle w:val="a0"/>
        <w:ind w:firstLineChars="50" w:firstLine="100"/>
        <w:rPr>
          <w:rFonts w:eastAsia="宋体" w:cs="Arial"/>
          <w:b/>
          <w:bCs/>
          <w:szCs w:val="20"/>
          <w:lang w:val="en-US" w:eastAsia="zh-CN"/>
        </w:rPr>
      </w:pPr>
      <w:r>
        <w:rPr>
          <w:rFonts w:eastAsia="宋体" w:cs="Arial"/>
          <w:b/>
          <w:bCs/>
          <w:szCs w:val="20"/>
          <w:lang w:val="en-US" w:eastAsia="zh-CN"/>
        </w:rPr>
        <w:t>[</w:t>
      </w:r>
      <w:r>
        <w:rPr>
          <w:rFonts w:eastAsia="Times New Roman" w:cs="Arial"/>
          <w:b/>
          <w:bCs/>
          <w:szCs w:val="20"/>
          <w:lang w:eastAsia="ja-JP"/>
        </w:rPr>
        <w:t xml:space="preserve">(SFN × 10) + </w:t>
      </w:r>
      <w:proofErr w:type="spellStart"/>
      <w:r>
        <w:rPr>
          <w:rFonts w:eastAsia="Times New Roman" w:cs="Arial"/>
          <w:b/>
          <w:bCs/>
          <w:szCs w:val="20"/>
          <w:lang w:eastAsia="ja-JP"/>
        </w:rPr>
        <w:t>subframe</w:t>
      </w:r>
      <w:proofErr w:type="spellEnd"/>
      <w:r>
        <w:rPr>
          <w:rFonts w:eastAsia="Times New Roman" w:cs="Arial"/>
          <w:b/>
          <w:bCs/>
          <w:szCs w:val="20"/>
          <w:lang w:eastAsia="ja-JP"/>
        </w:rPr>
        <w:t xml:space="preserve"> number</w:t>
      </w:r>
      <w:r>
        <w:rPr>
          <w:rFonts w:eastAsia="宋体" w:cs="Arial"/>
          <w:b/>
          <w:bCs/>
          <w:szCs w:val="20"/>
          <w:lang w:val="en-US" w:eastAsia="zh-CN"/>
        </w:rPr>
        <w:t>-(</w:t>
      </w:r>
      <w:proofErr w:type="spellStart"/>
      <w:r>
        <w:rPr>
          <w:rFonts w:eastAsia="Times New Roman" w:cs="Arial"/>
          <w:b/>
          <w:bCs/>
          <w:i/>
          <w:szCs w:val="20"/>
          <w:lang w:eastAsia="ja-JP"/>
        </w:rPr>
        <w:t>drx-StartOffset</w:t>
      </w:r>
      <w:proofErr w:type="spellEnd"/>
      <w:r>
        <w:rPr>
          <w:rFonts w:eastAsia="宋体" w:cs="Arial"/>
          <w:b/>
          <w:bCs/>
          <w:i/>
          <w:szCs w:val="20"/>
          <w:lang w:val="en-US" w:eastAsia="zh-CN"/>
        </w:rPr>
        <w:t xml:space="preserve"> - </w:t>
      </w:r>
      <w:proofErr w:type="spellStart"/>
      <w:r>
        <w:rPr>
          <w:rFonts w:eastAsia="宋体" w:cs="Arial"/>
          <w:b/>
          <w:bCs/>
          <w:i/>
          <w:szCs w:val="20"/>
          <w:highlight w:val="yellow"/>
          <w:lang w:val="en-US" w:eastAsia="zh-CN"/>
        </w:rPr>
        <w:t>timeOffset</w:t>
      </w:r>
      <w:proofErr w:type="spellEnd"/>
      <w:r>
        <w:rPr>
          <w:rFonts w:eastAsia="宋体" w:cs="Arial"/>
          <w:b/>
          <w:bCs/>
          <w:szCs w:val="20"/>
          <w:lang w:val="en-US" w:eastAsia="zh-CN"/>
        </w:rPr>
        <w:t>)</w:t>
      </w:r>
      <w:r>
        <w:rPr>
          <w:rFonts w:eastAsia="Times New Roman" w:cs="Arial"/>
          <w:b/>
          <w:bCs/>
          <w:szCs w:val="20"/>
          <w:lang w:eastAsia="ja-JP"/>
        </w:rPr>
        <w:t>] modulo (</w:t>
      </w:r>
      <w:r>
        <w:rPr>
          <w:rFonts w:eastAsia="宋体" w:cs="Arial" w:hint="eastAsia"/>
          <w:b/>
          <w:bCs/>
          <w:i/>
          <w:szCs w:val="20"/>
          <w:highlight w:val="yellow"/>
          <w:lang w:val="en-US" w:eastAsia="zh-CN"/>
        </w:rPr>
        <w:t>LP-WUS</w:t>
      </w:r>
      <w:r>
        <w:rPr>
          <w:rFonts w:eastAsia="Times New Roman" w:cs="Arial"/>
          <w:b/>
          <w:bCs/>
          <w:i/>
          <w:szCs w:val="20"/>
          <w:highlight w:val="yellow"/>
          <w:lang w:eastAsia="ja-JP"/>
        </w:rPr>
        <w:t>-</w:t>
      </w:r>
      <w:r>
        <w:rPr>
          <w:rFonts w:eastAsia="宋体" w:cs="Arial"/>
          <w:b/>
          <w:bCs/>
          <w:i/>
          <w:szCs w:val="20"/>
          <w:highlight w:val="yellow"/>
          <w:lang w:val="en-US" w:eastAsia="zh-CN"/>
        </w:rPr>
        <w:t>cycle</w:t>
      </w:r>
      <w:r>
        <w:rPr>
          <w:rFonts w:eastAsia="Times New Roman" w:cs="Arial"/>
          <w:b/>
          <w:bCs/>
          <w:szCs w:val="20"/>
          <w:lang w:eastAsia="ja-JP"/>
        </w:rPr>
        <w:t xml:space="preserve">)) = </w:t>
      </w:r>
      <w:r>
        <w:rPr>
          <w:rFonts w:eastAsia="宋体" w:cs="Arial"/>
          <w:b/>
          <w:bCs/>
          <w:szCs w:val="20"/>
          <w:lang w:val="en-US" w:eastAsia="zh-CN"/>
        </w:rPr>
        <w:t>0</w:t>
      </w:r>
      <w:r>
        <w:rPr>
          <w:rFonts w:eastAsia="宋体" w:cs="Arial" w:hint="eastAsia"/>
          <w:b/>
          <w:bCs/>
          <w:szCs w:val="20"/>
          <w:lang w:val="en-US" w:eastAsia="zh-CN"/>
        </w:rPr>
        <w:t>.</w:t>
      </w:r>
    </w:p>
    <w:p w:rsidR="00BD377F" w:rsidRDefault="005D0D5F">
      <w:pPr>
        <w:pStyle w:val="a0"/>
        <w:rPr>
          <w:rFonts w:eastAsia="宋体" w:cs="Arial"/>
          <w:b/>
          <w:bCs/>
          <w:szCs w:val="20"/>
          <w:lang w:val="en-US" w:eastAsia="zh-CN"/>
        </w:rPr>
      </w:pPr>
      <w:r>
        <w:rPr>
          <w:rFonts w:cs="Arial"/>
          <w:szCs w:val="20"/>
          <w:lang w:val="en-US" w:eastAsia="zh-CN"/>
        </w:rPr>
        <w:t xml:space="preserve">With this method, if the length of the newly defined timer (e.g. drx-onDurationTimer-r19) is set to the same value as the legacy </w:t>
      </w:r>
      <w:proofErr w:type="spellStart"/>
      <w:r>
        <w:rPr>
          <w:rFonts w:cs="Arial"/>
          <w:szCs w:val="20"/>
          <w:lang w:val="en-US" w:eastAsia="zh-CN"/>
        </w:rPr>
        <w:t>drx-onDurationTimer</w:t>
      </w:r>
      <w:proofErr w:type="spellEnd"/>
      <w:r>
        <w:rPr>
          <w:rFonts w:cs="Arial"/>
          <w:szCs w:val="20"/>
          <w:lang w:val="en-US" w:eastAsia="zh-CN"/>
        </w:rPr>
        <w:t xml:space="preserve">, and the DRX cycle is </w:t>
      </w:r>
      <w:r>
        <w:rPr>
          <w:rFonts w:cs="Arial" w:hint="eastAsia"/>
          <w:szCs w:val="20"/>
          <w:lang w:val="en-US" w:eastAsia="zh-CN"/>
        </w:rPr>
        <w:t xml:space="preserve">a </w:t>
      </w:r>
      <w:r>
        <w:rPr>
          <w:rFonts w:cs="Arial"/>
          <w:szCs w:val="20"/>
          <w:lang w:val="en-US" w:eastAsia="zh-CN"/>
        </w:rPr>
        <w:t xml:space="preserve">multiple of the </w:t>
      </w:r>
      <w:r>
        <w:rPr>
          <w:rFonts w:cs="Arial" w:hint="eastAsia"/>
          <w:szCs w:val="20"/>
          <w:lang w:val="en-US" w:eastAsia="zh-CN"/>
        </w:rPr>
        <w:t>LP-WUS</w:t>
      </w:r>
      <w:r>
        <w:rPr>
          <w:rFonts w:cs="Arial"/>
          <w:szCs w:val="20"/>
          <w:lang w:val="en-US" w:eastAsia="zh-CN"/>
        </w:rPr>
        <w:t>-cycle, then Option 1-2 can cover the option 1-1</w:t>
      </w:r>
      <w:r>
        <w:rPr>
          <w:rFonts w:cs="Arial" w:hint="eastAsia"/>
          <w:szCs w:val="20"/>
          <w:lang w:val="en-US" w:eastAsia="zh-CN"/>
        </w:rPr>
        <w:t xml:space="preserve"> for PDCCH monitoring</w:t>
      </w:r>
      <w:r>
        <w:rPr>
          <w:rFonts w:cs="Arial"/>
          <w:szCs w:val="20"/>
          <w:lang w:val="en-US" w:eastAsia="zh-CN"/>
        </w:rPr>
        <w:t>; and if the length of the newly defined timer (e.g. drx-</w:t>
      </w:r>
      <w:r>
        <w:rPr>
          <w:rFonts w:cs="Arial"/>
          <w:szCs w:val="20"/>
          <w:lang w:val="en-US" w:eastAsia="zh-CN"/>
        </w:rPr>
        <w:lastRenderedPageBreak/>
        <w:t xml:space="preserve">onDurationTimer-r19) is set to the same value as the legacy </w:t>
      </w:r>
      <w:proofErr w:type="spellStart"/>
      <w:r>
        <w:rPr>
          <w:rFonts w:cs="Arial"/>
          <w:szCs w:val="20"/>
          <w:lang w:val="en-US" w:eastAsia="zh-CN"/>
        </w:rPr>
        <w:t>drx-onDurationTimer</w:t>
      </w:r>
      <w:proofErr w:type="spellEnd"/>
      <w:r>
        <w:rPr>
          <w:rFonts w:cs="Arial"/>
          <w:szCs w:val="20"/>
          <w:lang w:val="en-US" w:eastAsia="zh-CN"/>
        </w:rPr>
        <w:t xml:space="preserve">, and </w:t>
      </w:r>
      <w:r>
        <w:rPr>
          <w:rFonts w:cs="Arial" w:hint="eastAsia"/>
          <w:szCs w:val="20"/>
          <w:lang w:val="en-US" w:eastAsia="zh-CN"/>
        </w:rPr>
        <w:t>LP-WUS</w:t>
      </w:r>
      <w:r>
        <w:rPr>
          <w:rFonts w:cs="Arial"/>
          <w:szCs w:val="20"/>
          <w:lang w:val="en-US" w:eastAsia="zh-CN"/>
        </w:rPr>
        <w:t xml:space="preserve">-cycle is set to the same value as the DRX cycle, then option 1-2 </w:t>
      </w:r>
      <w:r>
        <w:rPr>
          <w:rFonts w:cs="Arial" w:hint="eastAsia"/>
          <w:szCs w:val="20"/>
          <w:lang w:val="en-US" w:eastAsia="zh-CN"/>
        </w:rPr>
        <w:t xml:space="preserve">is </w:t>
      </w:r>
      <w:r>
        <w:rPr>
          <w:rFonts w:cs="Arial"/>
          <w:szCs w:val="20"/>
          <w:lang w:val="en-US" w:eastAsia="zh-CN"/>
        </w:rPr>
        <w:t xml:space="preserve">the same </w:t>
      </w:r>
      <w:r>
        <w:rPr>
          <w:rFonts w:cs="Arial" w:hint="eastAsia"/>
          <w:szCs w:val="20"/>
          <w:lang w:val="en-US" w:eastAsia="zh-CN"/>
        </w:rPr>
        <w:t>as</w:t>
      </w:r>
      <w:r>
        <w:rPr>
          <w:rFonts w:cs="Arial"/>
          <w:szCs w:val="20"/>
          <w:lang w:val="en-US" w:eastAsia="zh-CN"/>
        </w:rPr>
        <w:t xml:space="preserve"> option 1-1. .</w:t>
      </w:r>
    </w:p>
    <w:p w:rsidR="00BD377F" w:rsidRDefault="005D0D5F">
      <w:pPr>
        <w:pStyle w:val="a0"/>
        <w:rPr>
          <w:rFonts w:eastAsia="宋体" w:cs="Arial"/>
          <w:b/>
          <w:bCs/>
          <w:szCs w:val="20"/>
          <w:lang w:val="en-US" w:eastAsia="zh-CN"/>
        </w:rPr>
      </w:pPr>
      <w:r>
        <w:rPr>
          <w:rFonts w:eastAsia="宋体" w:cs="Arial"/>
          <w:b/>
          <w:bCs/>
          <w:szCs w:val="20"/>
          <w:lang w:val="en-US" w:eastAsia="zh-CN"/>
        </w:rPr>
        <w:t>Proposal 9</w:t>
      </w:r>
      <w:r>
        <w:rPr>
          <w:rFonts w:eastAsia="宋体" w:cs="Arial" w:hint="eastAsia"/>
          <w:b/>
          <w:bCs/>
          <w:szCs w:val="20"/>
          <w:lang w:val="en-US" w:eastAsia="zh-CN"/>
        </w:rPr>
        <w:t>:</w:t>
      </w:r>
      <w:r>
        <w:rPr>
          <w:rFonts w:eastAsia="宋体" w:cs="Arial"/>
          <w:b/>
          <w:bCs/>
          <w:szCs w:val="20"/>
          <w:lang w:val="en-US" w:eastAsia="zh-CN"/>
        </w:rPr>
        <w:t xml:space="preserve"> With proposal 8</w:t>
      </w:r>
      <w:r>
        <w:rPr>
          <w:rFonts w:eastAsia="宋体" w:cs="Arial" w:hint="eastAsia"/>
          <w:b/>
          <w:bCs/>
          <w:szCs w:val="20"/>
          <w:lang w:val="en-US" w:eastAsia="zh-CN"/>
        </w:rPr>
        <w:t xml:space="preserve">, option 1-1 </w:t>
      </w:r>
      <w:r>
        <w:rPr>
          <w:rFonts w:eastAsia="宋体" w:cs="Arial"/>
          <w:b/>
          <w:bCs/>
          <w:szCs w:val="20"/>
          <w:lang w:val="en-US" w:eastAsia="zh-CN"/>
        </w:rPr>
        <w:t>can be considered</w:t>
      </w:r>
      <w:r>
        <w:rPr>
          <w:rFonts w:eastAsia="宋体" w:cs="Arial" w:hint="eastAsia"/>
          <w:b/>
          <w:bCs/>
          <w:szCs w:val="20"/>
          <w:lang w:val="en-US" w:eastAsia="zh-CN"/>
        </w:rPr>
        <w:t xml:space="preserve"> as a special case of option 1-2</w:t>
      </w:r>
      <w:r>
        <w:rPr>
          <w:rFonts w:eastAsia="宋体" w:cs="Arial"/>
          <w:b/>
          <w:bCs/>
          <w:szCs w:val="20"/>
          <w:lang w:val="en-US" w:eastAsia="zh-CN"/>
        </w:rPr>
        <w:t xml:space="preserve"> with the </w:t>
      </w:r>
      <w:r>
        <w:rPr>
          <w:rFonts w:cs="Arial" w:hint="eastAsia"/>
          <w:b/>
          <w:szCs w:val="20"/>
          <w:lang w:val="en-US" w:eastAsia="zh-CN"/>
        </w:rPr>
        <w:t>LP-WUS</w:t>
      </w:r>
      <w:r>
        <w:rPr>
          <w:rFonts w:cs="Arial"/>
          <w:b/>
          <w:szCs w:val="20"/>
          <w:lang w:val="en-US" w:eastAsia="zh-CN"/>
        </w:rPr>
        <w:t>-cycle set to the same value as the DRX cycle.</w:t>
      </w:r>
    </w:p>
    <w:p w:rsidR="00BD377F" w:rsidRDefault="005D0D5F">
      <w:pPr>
        <w:pStyle w:val="a0"/>
        <w:numPr>
          <w:ilvl w:val="255"/>
          <w:numId w:val="0"/>
        </w:numPr>
        <w:rPr>
          <w:rFonts w:cs="Arial"/>
          <w:szCs w:val="20"/>
          <w:lang w:val="en-US" w:eastAsia="zh-CN"/>
        </w:rPr>
      </w:pPr>
      <w:r>
        <w:rPr>
          <w:rFonts w:cs="Arial"/>
          <w:szCs w:val="20"/>
          <w:lang w:val="en-US" w:eastAsia="zh-CN"/>
        </w:rPr>
        <w:t xml:space="preserve">About the Option 1-3 in RAN1 agreement for LP-WUS monitoring for RRC_CONNECTED state </w:t>
      </w:r>
      <w:r>
        <w:rPr>
          <w:rFonts w:cs="Arial" w:hint="eastAsia"/>
          <w:szCs w:val="20"/>
          <w:lang w:val="en-US" w:eastAsia="zh-CN"/>
        </w:rPr>
        <w:t>(</w:t>
      </w:r>
      <w:r>
        <w:rPr>
          <w:rFonts w:cs="Arial"/>
          <w:szCs w:val="20"/>
          <w:lang w:val="en-US" w:eastAsia="zh-CN"/>
        </w:rPr>
        <w:t>LP-WUS monitoring inside at least legacy C-DRX active time according to the LP-WUS monitoring configuration to trigger PDCCH monitoring</w:t>
      </w:r>
      <w:r>
        <w:rPr>
          <w:rFonts w:cs="Arial" w:hint="eastAsia"/>
          <w:szCs w:val="20"/>
          <w:lang w:val="en-US" w:eastAsia="zh-CN"/>
        </w:rPr>
        <w:t xml:space="preserve">): </w:t>
      </w:r>
      <w:r>
        <w:rPr>
          <w:rFonts w:cs="Arial"/>
          <w:szCs w:val="20"/>
          <w:lang w:val="en-US" w:eastAsia="zh-CN"/>
        </w:rPr>
        <w:t xml:space="preserve">This option can be used to decrease the UE power when intermittent DL data burst arrives at </w:t>
      </w:r>
      <w:proofErr w:type="spellStart"/>
      <w:r>
        <w:rPr>
          <w:rFonts w:cs="Arial"/>
          <w:szCs w:val="20"/>
          <w:lang w:val="en-US" w:eastAsia="zh-CN"/>
        </w:rPr>
        <w:t>gNB</w:t>
      </w:r>
      <w:proofErr w:type="spellEnd"/>
      <w:r>
        <w:rPr>
          <w:rFonts w:cs="Arial"/>
          <w:szCs w:val="20"/>
          <w:lang w:val="en-US" w:eastAsia="zh-CN"/>
        </w:rPr>
        <w:t xml:space="preserve">, e.g. in the C-DRX active time, only if LP-WUS is detected, UE monitors PDCCH. Since LP-WUS consumes little UE power, a small C-DRX cycle, large </w:t>
      </w:r>
      <w:proofErr w:type="spellStart"/>
      <w:r>
        <w:rPr>
          <w:rFonts w:cs="Arial"/>
          <w:szCs w:val="20"/>
          <w:lang w:val="en-US" w:eastAsia="zh-CN"/>
        </w:rPr>
        <w:t>drx-OndurationTimer</w:t>
      </w:r>
      <w:proofErr w:type="spellEnd"/>
      <w:r>
        <w:rPr>
          <w:rFonts w:cs="Arial"/>
          <w:szCs w:val="20"/>
          <w:lang w:val="en-US" w:eastAsia="zh-CN"/>
        </w:rPr>
        <w:t xml:space="preserve"> and/or large </w:t>
      </w:r>
      <w:proofErr w:type="spellStart"/>
      <w:r>
        <w:rPr>
          <w:rFonts w:cs="Arial"/>
          <w:szCs w:val="20"/>
          <w:lang w:val="en-US" w:eastAsia="zh-CN"/>
        </w:rPr>
        <w:t>drx-inactiveTimer</w:t>
      </w:r>
      <w:proofErr w:type="spellEnd"/>
      <w:r>
        <w:rPr>
          <w:rFonts w:cs="Arial"/>
          <w:szCs w:val="20"/>
          <w:lang w:val="en-US" w:eastAsia="zh-CN"/>
        </w:rPr>
        <w:t xml:space="preserve"> can be configured to keep the UE always in the DRX active time. This solution can also reduce the UE power consumption, but the following issue should be considered: Whether the LP-WUS will be monitored when the HARQ timer is running. If LP-WUS will be monitored when the HARQ timer is running, the UE performance should be evaluated, e.g. whether UE can monitor LP-WUS and perform main radio </w:t>
      </w:r>
      <w:proofErr w:type="spellStart"/>
      <w:r>
        <w:rPr>
          <w:rFonts w:cs="Arial"/>
          <w:szCs w:val="20"/>
          <w:lang w:val="en-US" w:eastAsia="zh-CN"/>
        </w:rPr>
        <w:t>Tx</w:t>
      </w:r>
      <w:proofErr w:type="spellEnd"/>
      <w:r>
        <w:rPr>
          <w:rFonts w:cs="Arial"/>
          <w:szCs w:val="20"/>
          <w:lang w:val="en-US" w:eastAsia="zh-CN"/>
        </w:rPr>
        <w:t>/Rx simultaneously; if LP-WUS will be monitored only after the HARQ timer expires, the LP-WUS monitoring may lead PDCCH monitoring delay, and further lead traffic transmission delay, which depends on the RAN1 design for LP-WUS, e.g. the time GAP between LP-WUS monitoring and PDCCH monitoring.</w:t>
      </w:r>
    </w:p>
    <w:p w:rsidR="00BD377F" w:rsidRDefault="005D0D5F">
      <w:pPr>
        <w:pStyle w:val="a0"/>
        <w:numPr>
          <w:ilvl w:val="255"/>
          <w:numId w:val="0"/>
        </w:numPr>
        <w:rPr>
          <w:rFonts w:cs="Arial"/>
          <w:b/>
          <w:bCs/>
          <w:szCs w:val="20"/>
          <w:lang w:val="en-US" w:eastAsia="zh-CN"/>
        </w:rPr>
      </w:pPr>
      <w:r>
        <w:rPr>
          <w:rFonts w:cs="Arial"/>
          <w:b/>
          <w:bCs/>
          <w:szCs w:val="20"/>
          <w:lang w:val="en-US" w:eastAsia="zh-CN"/>
        </w:rPr>
        <w:t xml:space="preserve">Observation </w:t>
      </w:r>
      <w:r>
        <w:rPr>
          <w:rFonts w:cs="Arial" w:hint="eastAsia"/>
          <w:b/>
          <w:bCs/>
          <w:szCs w:val="20"/>
          <w:lang w:val="en-US" w:eastAsia="zh-CN"/>
        </w:rPr>
        <w:t>1</w:t>
      </w:r>
      <w:r>
        <w:rPr>
          <w:rFonts w:cs="Arial"/>
          <w:b/>
          <w:bCs/>
          <w:szCs w:val="20"/>
          <w:lang w:val="en-US" w:eastAsia="zh-CN"/>
        </w:rPr>
        <w:t>: Option 1-3 can also reduce UE power consumption, meanwhile keep small data transmission latency, but the UE performance and the PDCCH monitoring delay caused for LP-WUS monitoring should be evaluated by RAN1.</w:t>
      </w:r>
    </w:p>
    <w:p w:rsidR="00BD377F" w:rsidRDefault="005D0D5F">
      <w:pPr>
        <w:pStyle w:val="a0"/>
        <w:rPr>
          <w:rFonts w:eastAsiaTheme="minorEastAsia" w:cs="Arial"/>
          <w:b/>
          <w:bCs/>
          <w:szCs w:val="20"/>
          <w:lang w:val="en-US" w:eastAsia="zh-CN"/>
        </w:rPr>
      </w:pPr>
      <w:r>
        <w:rPr>
          <w:rFonts w:cs="Arial"/>
          <w:b/>
          <w:bCs/>
          <w:szCs w:val="20"/>
          <w:lang w:val="en-US" w:eastAsia="zh-CN"/>
        </w:rPr>
        <w:t>Proposal 10: Option 1-3 is not supported, e.g. UE does not monitor LP-WUS during the active time of C-DRX cycle.</w:t>
      </w:r>
    </w:p>
    <w:p w:rsidR="00BD377F" w:rsidRDefault="005D0D5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BD377F" w:rsidRDefault="005D0D5F">
      <w:pPr>
        <w:pStyle w:val="a0"/>
        <w:rPr>
          <w:b/>
          <w:bCs/>
          <w:szCs w:val="20"/>
          <w:lang w:val="en-US" w:eastAsia="zh-CN"/>
        </w:rPr>
      </w:pPr>
      <w:r>
        <w:rPr>
          <w:b/>
          <w:bCs/>
          <w:szCs w:val="20"/>
          <w:lang w:val="en-US" w:eastAsia="zh-CN"/>
        </w:rPr>
        <w:t xml:space="preserve">Proposal 1: </w:t>
      </w:r>
      <w:r>
        <w:rPr>
          <w:rFonts w:hint="eastAsia"/>
          <w:b/>
          <w:bCs/>
          <w:szCs w:val="20"/>
          <w:lang w:val="en-US" w:eastAsia="zh-CN"/>
        </w:rPr>
        <w:t>LP-WUS</w:t>
      </w:r>
      <w:r>
        <w:rPr>
          <w:b/>
          <w:bCs/>
          <w:szCs w:val="20"/>
          <w:lang w:val="en-US" w:eastAsia="zh-CN"/>
        </w:rPr>
        <w:t xml:space="preserve"> for RRC_CONNECTED is activated or deactivated by MAC CE.</w:t>
      </w:r>
    </w:p>
    <w:p w:rsidR="00BD377F" w:rsidRDefault="005D0D5F">
      <w:pPr>
        <w:pStyle w:val="a0"/>
        <w:rPr>
          <w:b/>
          <w:bCs/>
          <w:szCs w:val="20"/>
          <w:lang w:val="en-US" w:eastAsia="zh-CN"/>
        </w:rPr>
      </w:pPr>
      <w:r>
        <w:rPr>
          <w:b/>
          <w:bCs/>
          <w:szCs w:val="20"/>
          <w:lang w:val="en-US" w:eastAsia="zh-CN"/>
        </w:rPr>
        <w:t xml:space="preserve">Proposal 1a: Network configures LP-WUS monitoring entry and exit condition (e.g. configure RSRP and optional RSRQ threshold by </w:t>
      </w:r>
      <w:proofErr w:type="spellStart"/>
      <w:r>
        <w:rPr>
          <w:b/>
          <w:bCs/>
          <w:i/>
          <w:iCs/>
          <w:szCs w:val="20"/>
          <w:lang w:val="en-US" w:eastAsia="zh-CN"/>
        </w:rPr>
        <w:t>RRCReconfiguration</w:t>
      </w:r>
      <w:proofErr w:type="spellEnd"/>
      <w:r>
        <w:rPr>
          <w:b/>
          <w:bCs/>
          <w:i/>
          <w:iCs/>
          <w:szCs w:val="20"/>
          <w:lang w:val="en-US" w:eastAsia="zh-CN"/>
        </w:rPr>
        <w:t xml:space="preserve"> </w:t>
      </w:r>
      <w:r>
        <w:rPr>
          <w:b/>
          <w:bCs/>
          <w:szCs w:val="20"/>
          <w:lang w:val="en-US" w:eastAsia="zh-CN"/>
        </w:rPr>
        <w:t>message) to UE in RRC_CONNECTED state.</w:t>
      </w:r>
    </w:p>
    <w:p w:rsidR="00BD377F" w:rsidRDefault="005D0D5F">
      <w:pPr>
        <w:pStyle w:val="a0"/>
        <w:rPr>
          <w:rFonts w:eastAsiaTheme="minorEastAsia"/>
          <w:b/>
          <w:bCs/>
          <w:szCs w:val="20"/>
          <w:lang w:val="en-US" w:eastAsia="zh-CN"/>
        </w:rPr>
      </w:pPr>
      <w:r>
        <w:rPr>
          <w:b/>
          <w:bCs/>
          <w:szCs w:val="20"/>
          <w:lang w:val="en-US" w:eastAsia="zh-CN"/>
        </w:rPr>
        <w:t xml:space="preserve">Proposal 1b: UE reports LP-WUS activation/deactivation assistance information to network, e.g. by </w:t>
      </w:r>
      <w:proofErr w:type="spellStart"/>
      <w:r>
        <w:rPr>
          <w:b/>
          <w:bCs/>
          <w:i/>
          <w:iCs/>
          <w:szCs w:val="20"/>
          <w:lang w:val="en-US" w:eastAsia="zh-CN"/>
        </w:rPr>
        <w:t>UEAssistanceInformation</w:t>
      </w:r>
      <w:proofErr w:type="spellEnd"/>
      <w:r>
        <w:rPr>
          <w:b/>
          <w:bCs/>
          <w:i/>
          <w:iCs/>
          <w:szCs w:val="20"/>
          <w:lang w:val="en-US" w:eastAsia="zh-CN"/>
        </w:rPr>
        <w:t xml:space="preserve"> </w:t>
      </w:r>
      <w:r>
        <w:rPr>
          <w:b/>
          <w:bCs/>
          <w:szCs w:val="20"/>
          <w:lang w:val="en-US" w:eastAsia="zh-CN"/>
        </w:rPr>
        <w:t>message.</w:t>
      </w:r>
    </w:p>
    <w:p w:rsidR="00BD377F" w:rsidRDefault="005D0D5F">
      <w:pPr>
        <w:pStyle w:val="a0"/>
        <w:rPr>
          <w:rFonts w:cs="Arial"/>
          <w:b/>
          <w:bCs/>
          <w:szCs w:val="20"/>
          <w:lang w:val="en-US" w:eastAsia="zh-CN"/>
        </w:rPr>
      </w:pPr>
      <w:r>
        <w:rPr>
          <w:rFonts w:cs="Arial"/>
          <w:b/>
          <w:bCs/>
          <w:szCs w:val="20"/>
          <w:lang w:val="en-US" w:eastAsia="zh-CN"/>
        </w:rPr>
        <w:t>Proposal 2: Confirm the RAN1 working assumption that both Option 1-1 and Option 1-2 are supported:</w:t>
      </w:r>
    </w:p>
    <w:p w:rsidR="00BD377F" w:rsidRDefault="005D0D5F">
      <w:pPr>
        <w:pStyle w:val="a0"/>
        <w:numPr>
          <w:ilvl w:val="0"/>
          <w:numId w:val="11"/>
        </w:numPr>
        <w:rPr>
          <w:rFonts w:cs="Arial"/>
          <w:b/>
          <w:bCs/>
          <w:szCs w:val="20"/>
          <w:lang w:val="en-US" w:eastAsia="zh-CN"/>
        </w:rPr>
      </w:pPr>
      <w:r>
        <w:rPr>
          <w:rFonts w:cs="Arial"/>
          <w:b/>
          <w:bCs/>
          <w:szCs w:val="20"/>
          <w:lang w:val="en-US" w:eastAsia="zh-CN"/>
        </w:rPr>
        <w:t xml:space="preserve">Option 1-1: LP-WUS monitoring according to the LP-WUS monitoring configuration before </w:t>
      </w:r>
      <w:proofErr w:type="spellStart"/>
      <w:r>
        <w:rPr>
          <w:rFonts w:cs="Arial"/>
          <w:b/>
          <w:bCs/>
          <w:szCs w:val="20"/>
          <w:lang w:val="en-US" w:eastAsia="zh-CN"/>
        </w:rPr>
        <w:t>drx-onDurationTimer</w:t>
      </w:r>
      <w:proofErr w:type="spellEnd"/>
      <w:r>
        <w:rPr>
          <w:rFonts w:cs="Arial"/>
          <w:b/>
          <w:bCs/>
          <w:szCs w:val="20"/>
          <w:lang w:val="en-US" w:eastAsia="zh-CN"/>
        </w:rPr>
        <w:t xml:space="preserve"> to trigger the starting of the </w:t>
      </w:r>
      <w:proofErr w:type="spellStart"/>
      <w:r>
        <w:rPr>
          <w:rFonts w:cs="Arial"/>
          <w:b/>
          <w:bCs/>
          <w:szCs w:val="20"/>
          <w:lang w:val="en-US" w:eastAsia="zh-CN"/>
        </w:rPr>
        <w:t>drx-onDurationTimer</w:t>
      </w:r>
      <w:proofErr w:type="spellEnd"/>
      <w:r>
        <w:rPr>
          <w:rFonts w:cs="Arial"/>
          <w:b/>
          <w:bCs/>
          <w:szCs w:val="20"/>
          <w:lang w:val="en-US" w:eastAsia="zh-CN"/>
        </w:rPr>
        <w:t>.</w:t>
      </w:r>
    </w:p>
    <w:p w:rsidR="00BD377F" w:rsidRDefault="005D0D5F">
      <w:pPr>
        <w:pStyle w:val="a0"/>
        <w:numPr>
          <w:ilvl w:val="0"/>
          <w:numId w:val="11"/>
        </w:numPr>
        <w:rPr>
          <w:rFonts w:cs="Arial"/>
          <w:b/>
          <w:bCs/>
          <w:szCs w:val="20"/>
          <w:lang w:val="en-US" w:eastAsia="zh-CN"/>
        </w:rPr>
      </w:pPr>
      <w:r>
        <w:rPr>
          <w:rFonts w:cs="Arial"/>
          <w:b/>
          <w:bCs/>
          <w:szCs w:val="20"/>
          <w:lang w:val="en-US" w:eastAsia="zh-CN"/>
        </w:rPr>
        <w:t>Option 1-2: LP-WUS monitoring outside at least legacy C-DRX active time according to the LP-WUS monitoring configuration to trigger PDCCH monitoring.</w:t>
      </w:r>
    </w:p>
    <w:p w:rsidR="00BD377F" w:rsidRDefault="005D0D5F">
      <w:pPr>
        <w:pStyle w:val="a0"/>
        <w:rPr>
          <w:rFonts w:cs="Arial"/>
          <w:b/>
          <w:bCs/>
          <w:szCs w:val="20"/>
          <w:lang w:val="en-US" w:eastAsia="zh-CN"/>
        </w:rPr>
      </w:pPr>
      <w:r>
        <w:rPr>
          <w:rFonts w:cs="Arial"/>
          <w:b/>
          <w:bCs/>
          <w:szCs w:val="20"/>
          <w:lang w:val="en-US" w:eastAsia="zh-CN"/>
        </w:rPr>
        <w:t>Proposal 3a: The LP-WUS can be configured with secondary DRX group simultaneously.</w:t>
      </w:r>
    </w:p>
    <w:p w:rsidR="00BD377F" w:rsidRDefault="005D0D5F">
      <w:pPr>
        <w:pStyle w:val="a0"/>
        <w:rPr>
          <w:rFonts w:cs="Arial"/>
          <w:b/>
          <w:bCs/>
          <w:szCs w:val="20"/>
          <w:lang w:val="en-US" w:eastAsia="zh-CN"/>
        </w:rPr>
      </w:pPr>
      <w:r>
        <w:rPr>
          <w:rFonts w:cs="Arial"/>
          <w:b/>
          <w:bCs/>
          <w:szCs w:val="20"/>
          <w:lang w:val="en-US" w:eastAsia="zh-CN"/>
        </w:rPr>
        <w:lastRenderedPageBreak/>
        <w:t xml:space="preserve">Proposal 3b: </w:t>
      </w:r>
      <w:r>
        <w:rPr>
          <w:rFonts w:eastAsia="宋体"/>
          <w:b/>
          <w:bCs/>
          <w:szCs w:val="20"/>
          <w:lang w:val="en-US" w:eastAsia="zh-CN"/>
        </w:rPr>
        <w:t xml:space="preserve">When LP-WUS is configured with </w:t>
      </w:r>
      <w:r>
        <w:rPr>
          <w:rFonts w:cs="Arial"/>
          <w:b/>
          <w:bCs/>
          <w:szCs w:val="20"/>
          <w:lang w:val="en-US" w:eastAsia="zh-CN"/>
        </w:rPr>
        <w:t>secondary DRX Group simultaneously, down select from the following options with an LS to RAN1 to inform our decision:</w:t>
      </w:r>
    </w:p>
    <w:p w:rsidR="00BD377F" w:rsidRDefault="005D0D5F">
      <w:pPr>
        <w:pStyle w:val="a0"/>
        <w:numPr>
          <w:ilvl w:val="0"/>
          <w:numId w:val="12"/>
        </w:numPr>
        <w:rPr>
          <w:rFonts w:cs="Arial"/>
          <w:b/>
          <w:szCs w:val="20"/>
          <w:lang w:val="en-US" w:eastAsia="zh-CN"/>
        </w:rPr>
      </w:pPr>
      <w:r>
        <w:rPr>
          <w:rFonts w:cs="Arial"/>
          <w:b/>
          <w:szCs w:val="20"/>
          <w:lang w:val="en-US" w:eastAsia="zh-CN"/>
        </w:rPr>
        <w:t>Option 1: one LP-WUS resource is configured per DRX group.</w:t>
      </w:r>
    </w:p>
    <w:p w:rsidR="00BD377F" w:rsidRDefault="005D0D5F">
      <w:pPr>
        <w:pStyle w:val="a0"/>
        <w:numPr>
          <w:ilvl w:val="0"/>
          <w:numId w:val="12"/>
        </w:numPr>
        <w:rPr>
          <w:rFonts w:cs="Arial"/>
          <w:b/>
          <w:szCs w:val="20"/>
          <w:lang w:val="en-US" w:eastAsia="zh-CN"/>
        </w:rPr>
      </w:pPr>
      <w:r>
        <w:rPr>
          <w:rFonts w:cs="Arial"/>
          <w:b/>
          <w:szCs w:val="20"/>
          <w:lang w:val="en-US" w:eastAsia="zh-CN"/>
        </w:rPr>
        <w:t>Option 2: one LP-WUS resource is configured per cell group, with indication in LP-WUS to indicate which DRX group is triggered</w:t>
      </w:r>
    </w:p>
    <w:p w:rsidR="00BD377F" w:rsidRDefault="005D0D5F">
      <w:pPr>
        <w:pStyle w:val="a0"/>
        <w:rPr>
          <w:rFonts w:eastAsia="宋体"/>
          <w:szCs w:val="20"/>
          <w:lang w:val="en-US" w:eastAsia="zh-CN"/>
        </w:rPr>
      </w:pPr>
      <w:r>
        <w:rPr>
          <w:rFonts w:cs="Arial"/>
          <w:b/>
          <w:bCs/>
          <w:szCs w:val="20"/>
          <w:lang w:val="en-US" w:eastAsia="zh-CN"/>
        </w:rPr>
        <w:t xml:space="preserve">Proposal 4a: </w:t>
      </w:r>
      <w:r>
        <w:rPr>
          <w:rFonts w:eastAsia="宋体"/>
          <w:b/>
          <w:bCs/>
          <w:szCs w:val="20"/>
          <w:lang w:val="en-US" w:eastAsia="zh-CN"/>
        </w:rPr>
        <w:t>In NR-DC, LP-WUS is configured for MCG and LCG separately</w:t>
      </w:r>
      <w:r>
        <w:rPr>
          <w:rFonts w:cs="Arial"/>
          <w:b/>
          <w:bCs/>
          <w:szCs w:val="20"/>
          <w:lang w:val="en-US" w:eastAsia="zh-CN"/>
        </w:rPr>
        <w:t>.</w:t>
      </w:r>
      <w:r>
        <w:rPr>
          <w:rFonts w:eastAsia="宋体"/>
          <w:szCs w:val="20"/>
          <w:lang w:val="en-US" w:eastAsia="zh-CN"/>
        </w:rPr>
        <w:t xml:space="preserve">  </w:t>
      </w:r>
    </w:p>
    <w:p w:rsidR="00BD377F" w:rsidRDefault="005D0D5F">
      <w:pPr>
        <w:pStyle w:val="a0"/>
        <w:rPr>
          <w:rFonts w:cs="Arial"/>
          <w:b/>
          <w:bCs/>
          <w:szCs w:val="20"/>
          <w:lang w:val="en-US" w:eastAsia="zh-CN"/>
        </w:rPr>
      </w:pPr>
      <w:r>
        <w:rPr>
          <w:rFonts w:cs="Arial"/>
          <w:b/>
          <w:bCs/>
          <w:szCs w:val="20"/>
          <w:lang w:val="en-US" w:eastAsia="zh-CN"/>
        </w:rPr>
        <w:t xml:space="preserve">Proposal 4b: </w:t>
      </w:r>
      <w:r>
        <w:rPr>
          <w:rFonts w:eastAsia="宋体"/>
          <w:b/>
          <w:bCs/>
          <w:szCs w:val="20"/>
          <w:lang w:val="en-US" w:eastAsia="zh-CN"/>
        </w:rPr>
        <w:t xml:space="preserve">LP-WUS can be configured for MCG in NE-DC case, i.e. the MN is a </w:t>
      </w:r>
      <w:proofErr w:type="spellStart"/>
      <w:r>
        <w:rPr>
          <w:rFonts w:eastAsia="宋体"/>
          <w:b/>
          <w:bCs/>
          <w:szCs w:val="20"/>
          <w:lang w:val="en-US" w:eastAsia="zh-CN"/>
        </w:rPr>
        <w:t>gNB</w:t>
      </w:r>
      <w:proofErr w:type="spellEnd"/>
      <w:r>
        <w:rPr>
          <w:rFonts w:eastAsia="宋体"/>
          <w:b/>
          <w:bCs/>
          <w:szCs w:val="20"/>
          <w:lang w:val="en-US" w:eastAsia="zh-CN"/>
        </w:rPr>
        <w:t xml:space="preserve">, and LP-WUS can be configured for SCG in EN-DC case, i.e. the SN is a </w:t>
      </w:r>
      <w:proofErr w:type="spellStart"/>
      <w:r>
        <w:rPr>
          <w:rFonts w:eastAsia="宋体"/>
          <w:b/>
          <w:bCs/>
          <w:szCs w:val="20"/>
          <w:lang w:val="en-US" w:eastAsia="zh-CN"/>
        </w:rPr>
        <w:t>gNB</w:t>
      </w:r>
      <w:proofErr w:type="spellEnd"/>
      <w:r>
        <w:rPr>
          <w:rFonts w:cs="Arial"/>
          <w:b/>
          <w:bCs/>
          <w:szCs w:val="20"/>
          <w:lang w:val="en-US" w:eastAsia="zh-CN"/>
        </w:rPr>
        <w:t>.</w:t>
      </w:r>
      <w:r>
        <w:rPr>
          <w:rFonts w:eastAsia="宋体"/>
          <w:szCs w:val="20"/>
          <w:lang w:val="en-US" w:eastAsia="zh-CN"/>
        </w:rPr>
        <w:t xml:space="preserve">  </w:t>
      </w:r>
    </w:p>
    <w:p w:rsidR="00BD377F" w:rsidRDefault="005D0D5F">
      <w:pPr>
        <w:pStyle w:val="a0"/>
        <w:jc w:val="both"/>
        <w:rPr>
          <w:rFonts w:eastAsia="宋体" w:cs="Arial"/>
          <w:b/>
          <w:bCs/>
          <w:szCs w:val="20"/>
          <w:lang w:val="en-US" w:eastAsia="zh-CN"/>
        </w:rPr>
      </w:pPr>
      <w:r>
        <w:rPr>
          <w:rFonts w:eastAsia="宋体" w:cs="Arial"/>
          <w:b/>
          <w:bCs/>
          <w:szCs w:val="20"/>
          <w:lang w:val="en-US" w:eastAsia="zh-CN"/>
        </w:rPr>
        <w:t>Proposal 5: For UE in RRC_CONNECTED state, if LP-WUS is monitored</w:t>
      </w:r>
      <w:r>
        <w:rPr>
          <w:rFonts w:cs="Arial"/>
          <w:b/>
          <w:bCs/>
          <w:szCs w:val="20"/>
          <w:lang w:eastAsia="zh-CN"/>
        </w:rPr>
        <w:t xml:space="preserve"> but</w:t>
      </w:r>
      <w:r>
        <w:rPr>
          <w:rFonts w:cs="Arial"/>
          <w:b/>
          <w:bCs/>
          <w:szCs w:val="20"/>
          <w:lang w:eastAsia="ko-KR"/>
        </w:rPr>
        <w:t xml:space="preserve"> not detected</w:t>
      </w:r>
      <w:r>
        <w:rPr>
          <w:rFonts w:eastAsia="宋体" w:cs="Arial"/>
          <w:b/>
          <w:bCs/>
          <w:szCs w:val="20"/>
          <w:lang w:val="en-US" w:eastAsia="zh-CN"/>
        </w:rPr>
        <w:t xml:space="preserve">, the legacy </w:t>
      </w:r>
      <w:proofErr w:type="spellStart"/>
      <w:r>
        <w:rPr>
          <w:rFonts w:eastAsia="宋体" w:cs="Arial"/>
          <w:b/>
          <w:bCs/>
          <w:i/>
          <w:iCs/>
          <w:szCs w:val="20"/>
          <w:lang w:val="en-US" w:eastAsia="zh-CN"/>
        </w:rPr>
        <w:t>drx-onDurationTimer</w:t>
      </w:r>
      <w:proofErr w:type="spellEnd"/>
      <w:r>
        <w:rPr>
          <w:rFonts w:eastAsia="宋体" w:cs="Arial"/>
          <w:b/>
          <w:bCs/>
          <w:szCs w:val="20"/>
          <w:lang w:val="en-US" w:eastAsia="zh-CN"/>
        </w:rPr>
        <w:t xml:space="preserve"> is not started for option 1-1 and the </w:t>
      </w:r>
      <w:r>
        <w:rPr>
          <w:rFonts w:cs="Arial"/>
          <w:b/>
          <w:bCs/>
          <w:szCs w:val="20"/>
          <w:lang w:val="en-US" w:eastAsia="zh-CN"/>
        </w:rPr>
        <w:t xml:space="preserve">newly defined timer (e.g. </w:t>
      </w:r>
      <w:r>
        <w:rPr>
          <w:rFonts w:cs="Arial"/>
          <w:b/>
          <w:bCs/>
          <w:i/>
          <w:iCs/>
          <w:szCs w:val="20"/>
          <w:lang w:val="en-US" w:eastAsia="zh-CN"/>
        </w:rPr>
        <w:t>drx-onDurationTimer-r19</w:t>
      </w:r>
      <w:r>
        <w:rPr>
          <w:rFonts w:cs="Arial"/>
          <w:b/>
          <w:bCs/>
          <w:szCs w:val="20"/>
          <w:lang w:val="en-US" w:eastAsia="zh-CN"/>
        </w:rPr>
        <w:t>) is not started for option 1-2.</w:t>
      </w:r>
    </w:p>
    <w:p w:rsidR="00BD377F" w:rsidRDefault="005D0D5F">
      <w:pPr>
        <w:pStyle w:val="a0"/>
        <w:rPr>
          <w:rFonts w:eastAsia="宋体" w:cs="Arial"/>
          <w:b/>
          <w:bCs/>
          <w:szCs w:val="20"/>
          <w:lang w:val="en-US" w:eastAsia="zh-CN"/>
        </w:rPr>
      </w:pPr>
      <w:r>
        <w:rPr>
          <w:rFonts w:eastAsia="宋体" w:cs="Arial"/>
          <w:b/>
          <w:bCs/>
          <w:szCs w:val="20"/>
          <w:lang w:val="en-US" w:eastAsia="zh-CN"/>
        </w:rPr>
        <w:t xml:space="preserve">Proposal 6: </w:t>
      </w:r>
      <w:r>
        <w:rPr>
          <w:rFonts w:cs="Arial"/>
          <w:b/>
          <w:szCs w:val="20"/>
          <w:lang w:val="en-US" w:eastAsia="zh-CN"/>
        </w:rPr>
        <w:t>For Option 1-2,</w:t>
      </w:r>
      <w:r>
        <w:rPr>
          <w:rFonts w:eastAsia="宋体" w:cs="Arial"/>
          <w:b/>
          <w:bCs/>
          <w:szCs w:val="20"/>
          <w:lang w:val="en-US" w:eastAsia="zh-CN"/>
        </w:rPr>
        <w:t xml:space="preserve"> RAN2 confirms that one LP-WUS cycle is defined to determine the LP-WUS monitoring occasion, which should be less than the C-DRX cycle, and does not differentiate long LP-WUS cycle and short LP-WUS cycle.</w:t>
      </w:r>
    </w:p>
    <w:p w:rsidR="00BD377F" w:rsidRDefault="005D0D5F">
      <w:pPr>
        <w:pStyle w:val="a0"/>
        <w:rPr>
          <w:rFonts w:eastAsia="宋体" w:cs="Arial"/>
          <w:b/>
          <w:bCs/>
          <w:szCs w:val="20"/>
          <w:lang w:val="en-US" w:eastAsia="zh-CN"/>
        </w:rPr>
      </w:pPr>
      <w:r>
        <w:rPr>
          <w:rFonts w:eastAsia="宋体" w:cs="Arial"/>
          <w:b/>
          <w:bCs/>
          <w:szCs w:val="20"/>
          <w:lang w:val="en-US" w:eastAsia="zh-CN"/>
        </w:rPr>
        <w:t xml:space="preserve">Proposal 6a: </w:t>
      </w:r>
      <w:r>
        <w:rPr>
          <w:rFonts w:cs="Arial"/>
          <w:b/>
          <w:bCs/>
          <w:szCs w:val="20"/>
          <w:lang w:val="en-US" w:eastAsia="zh-CN"/>
        </w:rPr>
        <w:t xml:space="preserve">For Option 1-2, </w:t>
      </w:r>
      <w:r>
        <w:rPr>
          <w:rFonts w:eastAsia="宋体" w:cs="Arial"/>
          <w:b/>
          <w:bCs/>
          <w:szCs w:val="20"/>
          <w:lang w:val="en-US" w:eastAsia="zh-CN"/>
        </w:rPr>
        <w:t>RAN2 confirms that small granularity of LP-WUS cycle (e.g. value of 1ms) is defined to match the non-integer traffic periodicity, and no non-integer LP-WUS cycle is defined.</w:t>
      </w:r>
    </w:p>
    <w:p w:rsidR="00BD377F" w:rsidRDefault="005D0D5F">
      <w:pPr>
        <w:pStyle w:val="a0"/>
        <w:rPr>
          <w:rFonts w:eastAsia="宋体" w:cs="Arial"/>
          <w:b/>
          <w:bCs/>
          <w:szCs w:val="20"/>
          <w:lang w:val="en-US" w:eastAsia="zh-CN"/>
        </w:rPr>
      </w:pPr>
      <w:r>
        <w:rPr>
          <w:rFonts w:eastAsia="宋体" w:cs="Arial"/>
          <w:b/>
          <w:bCs/>
          <w:szCs w:val="20"/>
          <w:lang w:val="en-US" w:eastAsia="zh-CN"/>
        </w:rPr>
        <w:t xml:space="preserve">Proposal 7: </w:t>
      </w:r>
      <w:r>
        <w:rPr>
          <w:rFonts w:cs="Arial"/>
          <w:b/>
          <w:bCs/>
          <w:szCs w:val="20"/>
          <w:lang w:val="en-US" w:eastAsia="zh-CN"/>
        </w:rPr>
        <w:t xml:space="preserve">For Option 1-2, </w:t>
      </w:r>
      <w:r>
        <w:rPr>
          <w:rFonts w:eastAsia="宋体" w:cs="Arial"/>
          <w:b/>
          <w:bCs/>
          <w:szCs w:val="20"/>
          <w:lang w:val="en-US" w:eastAsia="zh-CN"/>
        </w:rPr>
        <w:t xml:space="preserve">RAN2 confirms that </w:t>
      </w:r>
      <w:proofErr w:type="spellStart"/>
      <w:r>
        <w:rPr>
          <w:rFonts w:eastAsia="宋体" w:cs="Arial"/>
          <w:b/>
          <w:bCs/>
          <w:i/>
          <w:iCs/>
          <w:szCs w:val="20"/>
          <w:lang w:val="en-US" w:eastAsia="zh-CN"/>
        </w:rPr>
        <w:t>drx-startOffset</w:t>
      </w:r>
      <w:proofErr w:type="spellEnd"/>
      <w:r>
        <w:rPr>
          <w:rFonts w:eastAsia="宋体" w:cs="Arial"/>
          <w:b/>
          <w:bCs/>
          <w:i/>
          <w:iCs/>
          <w:szCs w:val="20"/>
          <w:lang w:val="en-US" w:eastAsia="zh-CN"/>
        </w:rPr>
        <w:t xml:space="preserve"> - </w:t>
      </w:r>
      <w:proofErr w:type="spellStart"/>
      <w:r>
        <w:rPr>
          <w:rFonts w:eastAsia="宋体" w:cs="Arial"/>
          <w:b/>
          <w:bCs/>
          <w:i/>
          <w:iCs/>
          <w:szCs w:val="20"/>
          <w:lang w:val="en-US" w:eastAsia="zh-CN"/>
        </w:rPr>
        <w:t>timeOffset</w:t>
      </w:r>
      <w:proofErr w:type="spellEnd"/>
      <w:r>
        <w:rPr>
          <w:rFonts w:eastAsia="宋体" w:cs="Arial"/>
          <w:b/>
          <w:bCs/>
          <w:i/>
          <w:iCs/>
          <w:szCs w:val="20"/>
          <w:lang w:val="en-US" w:eastAsia="zh-CN"/>
        </w:rPr>
        <w:t xml:space="preserve"> </w:t>
      </w:r>
      <w:r>
        <w:rPr>
          <w:rFonts w:eastAsia="宋体" w:cs="Arial"/>
          <w:b/>
          <w:bCs/>
          <w:szCs w:val="20"/>
          <w:lang w:val="en-US" w:eastAsia="zh-CN"/>
        </w:rPr>
        <w:t xml:space="preserve">is used as the LP-WUS </w:t>
      </w:r>
      <w:proofErr w:type="spellStart"/>
      <w:r>
        <w:rPr>
          <w:rFonts w:eastAsia="宋体" w:cs="Arial"/>
          <w:b/>
          <w:bCs/>
          <w:szCs w:val="20"/>
          <w:lang w:val="en-US" w:eastAsia="zh-CN"/>
        </w:rPr>
        <w:t>startOffset</w:t>
      </w:r>
      <w:proofErr w:type="spellEnd"/>
      <w:r>
        <w:rPr>
          <w:rFonts w:eastAsia="宋体" w:cs="Arial"/>
          <w:b/>
          <w:bCs/>
          <w:szCs w:val="20"/>
          <w:lang w:val="en-US" w:eastAsia="zh-CN"/>
        </w:rPr>
        <w:t xml:space="preserve"> to determine the LP-WUS monitoring occasion. Wherein the </w:t>
      </w:r>
      <w:proofErr w:type="spellStart"/>
      <w:r>
        <w:rPr>
          <w:rFonts w:eastAsia="宋体" w:cs="Arial"/>
          <w:b/>
          <w:bCs/>
          <w:i/>
          <w:iCs/>
          <w:szCs w:val="20"/>
          <w:lang w:val="en-US" w:eastAsia="zh-CN"/>
        </w:rPr>
        <w:t>timeOffset</w:t>
      </w:r>
      <w:proofErr w:type="spellEnd"/>
      <w:r>
        <w:rPr>
          <w:rFonts w:eastAsia="宋体" w:cs="Arial"/>
          <w:b/>
          <w:bCs/>
          <w:i/>
          <w:iCs/>
          <w:szCs w:val="20"/>
          <w:lang w:val="en-US" w:eastAsia="zh-CN"/>
        </w:rPr>
        <w:t xml:space="preserve"> </w:t>
      </w:r>
      <w:r>
        <w:rPr>
          <w:rFonts w:eastAsia="宋体" w:cs="Arial"/>
          <w:b/>
          <w:bCs/>
          <w:szCs w:val="20"/>
          <w:lang w:val="en-US" w:eastAsia="zh-CN"/>
        </w:rPr>
        <w:t xml:space="preserve">is the time GAP between the LP-WUS reception and the start of newly defined timer (e.g. </w:t>
      </w:r>
      <w:r>
        <w:rPr>
          <w:rFonts w:cs="Arial"/>
          <w:b/>
          <w:bCs/>
          <w:szCs w:val="20"/>
          <w:lang w:val="en-US" w:eastAsia="zh-CN"/>
        </w:rPr>
        <w:t xml:space="preserve">the new timer </w:t>
      </w:r>
      <w:r>
        <w:rPr>
          <w:b/>
          <w:bCs/>
          <w:szCs w:val="20"/>
          <w:lang w:eastAsia="zh-CN"/>
        </w:rPr>
        <w:t>triggered by LPWUS</w:t>
      </w:r>
      <w:r>
        <w:rPr>
          <w:rFonts w:eastAsia="宋体" w:cs="Arial"/>
          <w:b/>
          <w:bCs/>
          <w:szCs w:val="20"/>
          <w:lang w:val="en-US" w:eastAsia="zh-CN"/>
        </w:rPr>
        <w:t>).</w:t>
      </w:r>
    </w:p>
    <w:p w:rsidR="00BD377F" w:rsidRDefault="005D0D5F">
      <w:pPr>
        <w:pStyle w:val="a0"/>
        <w:rPr>
          <w:rFonts w:cs="Arial"/>
          <w:b/>
          <w:bCs/>
          <w:szCs w:val="20"/>
          <w:lang w:val="en-US" w:eastAsia="zh-CN"/>
        </w:rPr>
      </w:pPr>
      <w:r>
        <w:rPr>
          <w:rFonts w:cs="Arial"/>
          <w:b/>
          <w:bCs/>
          <w:szCs w:val="20"/>
          <w:lang w:val="en-US" w:eastAsia="zh-CN"/>
        </w:rPr>
        <w:t xml:space="preserve">Proposal 8: For Option 1-2, The LP-WUS monitoring occasion can be determined using the similar formula as that to determine the start of </w:t>
      </w:r>
      <w:proofErr w:type="spellStart"/>
      <w:r>
        <w:rPr>
          <w:rFonts w:cs="Arial"/>
          <w:b/>
          <w:bCs/>
          <w:i/>
          <w:iCs/>
          <w:szCs w:val="20"/>
          <w:lang w:val="en-US" w:eastAsia="zh-CN"/>
        </w:rPr>
        <w:t>drx-onDurationTimer</w:t>
      </w:r>
      <w:proofErr w:type="spellEnd"/>
      <w:r>
        <w:rPr>
          <w:rFonts w:cs="Arial"/>
          <w:b/>
          <w:bCs/>
          <w:szCs w:val="20"/>
          <w:lang w:val="en-US" w:eastAsia="zh-CN"/>
        </w:rPr>
        <w:t xml:space="preserve">, e.g. </w:t>
      </w:r>
      <w:r>
        <w:rPr>
          <w:rFonts w:eastAsia="宋体" w:cs="Arial"/>
          <w:b/>
          <w:bCs/>
          <w:szCs w:val="20"/>
          <w:lang w:val="en-US" w:eastAsia="zh-CN"/>
        </w:rPr>
        <w:t xml:space="preserve">For UE in RRC_CONNECTED state, if LP-WUS is activated, </w:t>
      </w:r>
      <w:r>
        <w:rPr>
          <w:rFonts w:cs="Arial"/>
          <w:b/>
          <w:bCs/>
          <w:szCs w:val="20"/>
          <w:lang w:val="en-US" w:eastAsia="zh-CN"/>
        </w:rPr>
        <w:t>the UE monitors LP-WUS if:</w:t>
      </w:r>
    </w:p>
    <w:p w:rsidR="00BD377F" w:rsidRDefault="005D0D5F">
      <w:pPr>
        <w:pStyle w:val="a0"/>
        <w:ind w:firstLineChars="50" w:firstLine="100"/>
        <w:rPr>
          <w:rFonts w:eastAsia="宋体" w:cs="Arial"/>
          <w:b/>
          <w:bCs/>
          <w:szCs w:val="20"/>
          <w:lang w:val="en-US" w:eastAsia="zh-CN"/>
        </w:rPr>
      </w:pPr>
      <w:r>
        <w:rPr>
          <w:rFonts w:eastAsia="宋体" w:cs="Arial"/>
          <w:b/>
          <w:bCs/>
          <w:szCs w:val="20"/>
          <w:lang w:val="en-US" w:eastAsia="zh-CN"/>
        </w:rPr>
        <w:t>[</w:t>
      </w:r>
      <w:r>
        <w:rPr>
          <w:rFonts w:eastAsia="Times New Roman" w:cs="Arial"/>
          <w:b/>
          <w:bCs/>
          <w:szCs w:val="20"/>
          <w:lang w:eastAsia="ja-JP"/>
        </w:rPr>
        <w:t xml:space="preserve">(SFN × 10) + </w:t>
      </w:r>
      <w:proofErr w:type="spellStart"/>
      <w:r>
        <w:rPr>
          <w:rFonts w:eastAsia="Times New Roman" w:cs="Arial"/>
          <w:b/>
          <w:bCs/>
          <w:szCs w:val="20"/>
          <w:lang w:eastAsia="ja-JP"/>
        </w:rPr>
        <w:t>subframe</w:t>
      </w:r>
      <w:proofErr w:type="spellEnd"/>
      <w:r>
        <w:rPr>
          <w:rFonts w:eastAsia="Times New Roman" w:cs="Arial"/>
          <w:b/>
          <w:bCs/>
          <w:szCs w:val="20"/>
          <w:lang w:eastAsia="ja-JP"/>
        </w:rPr>
        <w:t xml:space="preserve"> number</w:t>
      </w:r>
      <w:r>
        <w:rPr>
          <w:rFonts w:eastAsia="宋体" w:cs="Arial"/>
          <w:b/>
          <w:bCs/>
          <w:szCs w:val="20"/>
          <w:lang w:val="en-US" w:eastAsia="zh-CN"/>
        </w:rPr>
        <w:t>-(</w:t>
      </w:r>
      <w:proofErr w:type="spellStart"/>
      <w:r>
        <w:rPr>
          <w:rFonts w:eastAsia="Times New Roman" w:cs="Arial"/>
          <w:b/>
          <w:bCs/>
          <w:i/>
          <w:szCs w:val="20"/>
          <w:lang w:eastAsia="ja-JP"/>
        </w:rPr>
        <w:t>drx-StartOffset</w:t>
      </w:r>
      <w:proofErr w:type="spellEnd"/>
      <w:r>
        <w:rPr>
          <w:rFonts w:eastAsia="宋体" w:cs="Arial"/>
          <w:b/>
          <w:bCs/>
          <w:i/>
          <w:szCs w:val="20"/>
          <w:lang w:val="en-US" w:eastAsia="zh-CN"/>
        </w:rPr>
        <w:t xml:space="preserve"> - </w:t>
      </w:r>
      <w:proofErr w:type="spellStart"/>
      <w:r>
        <w:rPr>
          <w:rFonts w:eastAsia="宋体" w:cs="Arial"/>
          <w:b/>
          <w:bCs/>
          <w:i/>
          <w:szCs w:val="20"/>
          <w:highlight w:val="yellow"/>
          <w:lang w:val="en-US" w:eastAsia="zh-CN"/>
        </w:rPr>
        <w:t>timeOffset</w:t>
      </w:r>
      <w:proofErr w:type="spellEnd"/>
      <w:r>
        <w:rPr>
          <w:rFonts w:eastAsia="宋体" w:cs="Arial"/>
          <w:b/>
          <w:bCs/>
          <w:szCs w:val="20"/>
          <w:lang w:val="en-US" w:eastAsia="zh-CN"/>
        </w:rPr>
        <w:t>)</w:t>
      </w:r>
      <w:r>
        <w:rPr>
          <w:rFonts w:eastAsia="Times New Roman" w:cs="Arial"/>
          <w:b/>
          <w:bCs/>
          <w:szCs w:val="20"/>
          <w:lang w:eastAsia="ja-JP"/>
        </w:rPr>
        <w:t>] modulo (</w:t>
      </w:r>
      <w:r>
        <w:rPr>
          <w:rFonts w:eastAsia="宋体" w:cs="Arial"/>
          <w:b/>
          <w:bCs/>
          <w:i/>
          <w:szCs w:val="20"/>
          <w:highlight w:val="yellow"/>
          <w:lang w:val="en-US" w:eastAsia="zh-CN"/>
        </w:rPr>
        <w:t>LP-WUS</w:t>
      </w:r>
      <w:r>
        <w:rPr>
          <w:rFonts w:eastAsia="Times New Roman" w:cs="Arial"/>
          <w:b/>
          <w:bCs/>
          <w:i/>
          <w:szCs w:val="20"/>
          <w:highlight w:val="yellow"/>
          <w:lang w:eastAsia="ja-JP"/>
        </w:rPr>
        <w:t>-</w:t>
      </w:r>
      <w:r>
        <w:rPr>
          <w:rFonts w:eastAsia="宋体" w:cs="Arial"/>
          <w:b/>
          <w:bCs/>
          <w:i/>
          <w:szCs w:val="20"/>
          <w:highlight w:val="yellow"/>
          <w:lang w:val="en-US" w:eastAsia="zh-CN"/>
        </w:rPr>
        <w:t>cycle</w:t>
      </w:r>
      <w:r>
        <w:rPr>
          <w:rFonts w:eastAsia="Times New Roman" w:cs="Arial"/>
          <w:b/>
          <w:bCs/>
          <w:szCs w:val="20"/>
          <w:lang w:eastAsia="ja-JP"/>
        </w:rPr>
        <w:t xml:space="preserve">)) = </w:t>
      </w:r>
      <w:r>
        <w:rPr>
          <w:rFonts w:eastAsia="宋体" w:cs="Arial"/>
          <w:b/>
          <w:bCs/>
          <w:szCs w:val="20"/>
          <w:lang w:val="en-US" w:eastAsia="zh-CN"/>
        </w:rPr>
        <w:t>0.</w:t>
      </w:r>
    </w:p>
    <w:p w:rsidR="00BD377F" w:rsidRDefault="005D0D5F">
      <w:pPr>
        <w:pStyle w:val="a0"/>
        <w:rPr>
          <w:rFonts w:eastAsia="宋体" w:cs="Arial"/>
          <w:b/>
          <w:bCs/>
          <w:szCs w:val="20"/>
          <w:lang w:val="en-US" w:eastAsia="zh-CN"/>
        </w:rPr>
      </w:pPr>
      <w:r>
        <w:rPr>
          <w:rFonts w:eastAsia="宋体" w:cs="Arial"/>
          <w:b/>
          <w:bCs/>
          <w:szCs w:val="20"/>
          <w:lang w:val="en-US" w:eastAsia="zh-CN"/>
        </w:rPr>
        <w:t xml:space="preserve">Proposal 9: With proposal 8, option 1-1 can be considered a special case of option 1-2 with the </w:t>
      </w:r>
      <w:r>
        <w:rPr>
          <w:rFonts w:cs="Arial"/>
          <w:b/>
          <w:szCs w:val="20"/>
          <w:lang w:val="en-US" w:eastAsia="zh-CN"/>
        </w:rPr>
        <w:t>LP-WUS-cycle set to the same value as the DRX cycle.</w:t>
      </w:r>
    </w:p>
    <w:p w:rsidR="00BD377F" w:rsidRDefault="005D0D5F">
      <w:pPr>
        <w:pStyle w:val="a0"/>
        <w:numPr>
          <w:ilvl w:val="255"/>
          <w:numId w:val="0"/>
        </w:numPr>
        <w:rPr>
          <w:rFonts w:cs="Arial"/>
          <w:b/>
          <w:bCs/>
          <w:szCs w:val="20"/>
          <w:lang w:val="en-US" w:eastAsia="zh-CN"/>
        </w:rPr>
      </w:pPr>
      <w:r>
        <w:rPr>
          <w:rFonts w:cs="Arial"/>
          <w:b/>
          <w:bCs/>
          <w:szCs w:val="20"/>
          <w:lang w:val="en-US" w:eastAsia="zh-CN"/>
        </w:rPr>
        <w:t>Observation 1: Option 1-3 can also reduce UE power consumption, meanwhile keep small data transmission latency, but the UE performance and the PDCCH monitoring delay caused for LP-WUS monitoring should be evaluated by RAN1.</w:t>
      </w:r>
    </w:p>
    <w:p w:rsidR="00BD377F" w:rsidRDefault="005D0D5F">
      <w:pPr>
        <w:pStyle w:val="a0"/>
        <w:rPr>
          <w:rFonts w:eastAsiaTheme="minorEastAsia" w:cs="Arial"/>
          <w:b/>
          <w:bCs/>
          <w:szCs w:val="20"/>
          <w:lang w:val="en-US" w:eastAsia="zh-CN"/>
        </w:rPr>
      </w:pPr>
      <w:r>
        <w:rPr>
          <w:rFonts w:cs="Arial"/>
          <w:b/>
          <w:bCs/>
          <w:szCs w:val="20"/>
          <w:lang w:val="en-US" w:eastAsia="zh-CN"/>
        </w:rPr>
        <w:t>Proposal 10: Option 1-3 is not supported, e.g. UE does not monitor LP-WUS during the active time of C-DRX cycle.</w:t>
      </w:r>
    </w:p>
    <w:p w:rsidR="00BD377F" w:rsidRDefault="005D0D5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04543"/>
      <w:bookmarkStart w:id="8" w:name="_Toc18413612"/>
      <w:bookmarkStart w:id="9" w:name="_Toc18403976"/>
      <w:r>
        <w:rPr>
          <w:rFonts w:cs="Arial"/>
          <w:b w:val="0"/>
          <w:bCs w:val="0"/>
          <w:kern w:val="0"/>
          <w:sz w:val="32"/>
          <w:szCs w:val="36"/>
        </w:rPr>
        <w:t>References</w:t>
      </w:r>
      <w:bookmarkEnd w:id="7"/>
      <w:bookmarkEnd w:id="8"/>
      <w:bookmarkEnd w:id="9"/>
    </w:p>
    <w:p w:rsidR="00BD377F" w:rsidRDefault="005D0D5F">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cs="Arial"/>
          <w:color w:val="000000"/>
          <w:sz w:val="20"/>
          <w:szCs w:val="20"/>
        </w:rPr>
        <w:t xml:space="preserve">RP-240801 Revised WID: Low-power wake-up signal and receiver for NR (LP-WUS/WUR), vivo, NTT DOCOMO, Ericsson, </w:t>
      </w:r>
      <w:proofErr w:type="spellStart"/>
      <w:r>
        <w:rPr>
          <w:rFonts w:cs="Arial"/>
          <w:color w:val="000000"/>
          <w:sz w:val="20"/>
          <w:szCs w:val="20"/>
        </w:rPr>
        <w:t>MediaTek</w:t>
      </w:r>
      <w:proofErr w:type="spellEnd"/>
      <w:r>
        <w:rPr>
          <w:rFonts w:cs="Arial"/>
          <w:color w:val="000000"/>
          <w:sz w:val="20"/>
          <w:szCs w:val="20"/>
        </w:rPr>
        <w:t>, Samsung, RAN#103, March, 2024</w:t>
      </w:r>
    </w:p>
    <w:p w:rsidR="00BD377F" w:rsidRDefault="005D0D5F">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lastRenderedPageBreak/>
        <w:t>Draft_Minutes_report_RAN1#116b_v030</w:t>
      </w:r>
      <w:r>
        <w:rPr>
          <w:rFonts w:cs="Arial"/>
          <w:color w:val="000000"/>
          <w:sz w:val="20"/>
          <w:szCs w:val="20"/>
        </w:rPr>
        <w:t>, RAN1#116</w:t>
      </w:r>
      <w:proofErr w:type="spellStart"/>
      <w:r>
        <w:rPr>
          <w:rFonts w:eastAsia="宋体" w:cs="Arial" w:hint="eastAsia"/>
          <w:color w:val="000000"/>
          <w:sz w:val="20"/>
          <w:szCs w:val="20"/>
          <w:lang w:val="en-US" w:eastAsia="zh-CN"/>
        </w:rPr>
        <w:t>bis</w:t>
      </w:r>
      <w:proofErr w:type="spellEnd"/>
      <w:r>
        <w:rPr>
          <w:rFonts w:cs="Arial"/>
          <w:color w:val="000000"/>
          <w:sz w:val="20"/>
          <w:szCs w:val="20"/>
        </w:rPr>
        <w:t xml:space="preserve">, </w:t>
      </w:r>
      <w:r>
        <w:rPr>
          <w:rFonts w:eastAsia="宋体" w:cs="Arial" w:hint="eastAsia"/>
          <w:color w:val="000000"/>
          <w:sz w:val="20"/>
          <w:szCs w:val="20"/>
          <w:lang w:val="en-US" w:eastAsia="zh-CN"/>
        </w:rPr>
        <w:t>April</w:t>
      </w:r>
      <w:r>
        <w:rPr>
          <w:rFonts w:cs="Arial"/>
          <w:color w:val="000000"/>
          <w:sz w:val="20"/>
          <w:szCs w:val="20"/>
        </w:rPr>
        <w:t>, 2024</w:t>
      </w:r>
    </w:p>
    <w:p w:rsidR="00BD377F" w:rsidRDefault="005D0D5F">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Draft_R2_126_Meeting_Report_v1,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26</w:t>
      </w:r>
      <w:r>
        <w:rPr>
          <w:rFonts w:cs="Arial"/>
          <w:color w:val="000000"/>
          <w:sz w:val="20"/>
          <w:szCs w:val="20"/>
        </w:rPr>
        <w:t xml:space="preserve">, </w:t>
      </w:r>
      <w:r>
        <w:rPr>
          <w:rFonts w:eastAsia="宋体" w:cs="Arial" w:hint="eastAsia"/>
          <w:color w:val="000000"/>
          <w:sz w:val="20"/>
          <w:szCs w:val="20"/>
          <w:lang w:val="en-US" w:eastAsia="zh-CN"/>
        </w:rPr>
        <w:t>May</w:t>
      </w:r>
      <w:r>
        <w:rPr>
          <w:rFonts w:cs="Arial"/>
          <w:color w:val="000000"/>
          <w:sz w:val="20"/>
          <w:szCs w:val="20"/>
        </w:rPr>
        <w:t>, 2024</w:t>
      </w:r>
    </w:p>
    <w:p w:rsidR="00BD377F" w:rsidRDefault="005D0D5F">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Draft_RAN2_127_Meeting_Report_v1</w:t>
      </w:r>
    </w:p>
    <w:p w:rsidR="00BD377F" w:rsidRDefault="005D0D5F">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Draft_RAN2_127b_Meeting_Report_v1</w:t>
      </w:r>
    </w:p>
    <w:p w:rsidR="00BD377F" w:rsidRDefault="005D0D5F">
      <w:pPr>
        <w:pStyle w:val="af3"/>
        <w:numPr>
          <w:ilvl w:val="0"/>
          <w:numId w:val="14"/>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3GPP TS 37.340 V18.3.0 (2024-09), Multi-connectivity; Overall Description; Stage 2</w:t>
      </w:r>
    </w:p>
    <w:p w:rsidR="00BD377F" w:rsidRDefault="005D0D5F">
      <w:pPr>
        <w:pStyle w:val="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r>
        <w:rPr>
          <w:rFonts w:cs="Arial" w:hint="eastAsia"/>
          <w:b w:val="0"/>
          <w:bCs w:val="0"/>
          <w:kern w:val="0"/>
          <w:sz w:val="32"/>
          <w:szCs w:val="36"/>
          <w:lang w:eastAsia="zh-CN"/>
        </w:rPr>
        <w:t>Annex</w:t>
      </w:r>
    </w:p>
    <w:p w:rsidR="00BD377F" w:rsidRDefault="005D0D5F">
      <w:pPr>
        <w:pStyle w:val="2"/>
        <w:rPr>
          <w:rFonts w:ascii="Times" w:eastAsia="Batang" w:hAnsi="Times"/>
          <w:sz w:val="20"/>
          <w:szCs w:val="24"/>
          <w:lang w:eastAsia="en-US"/>
        </w:rPr>
      </w:pPr>
      <w:r>
        <w:rPr>
          <w:sz w:val="20"/>
          <w:szCs w:val="20"/>
          <w:lang w:val="en-US" w:eastAsia="zh-CN"/>
        </w:rPr>
        <w:t>RAN1#116</w:t>
      </w:r>
      <w:r>
        <w:rPr>
          <w:rFonts w:hint="eastAsia"/>
          <w:sz w:val="20"/>
          <w:szCs w:val="20"/>
          <w:lang w:val="en-US" w:eastAsia="zh-CN"/>
        </w:rPr>
        <w:t xml:space="preserve"> meeting</w:t>
      </w:r>
      <w:r>
        <w:rPr>
          <w:sz w:val="20"/>
          <w:szCs w:val="20"/>
          <w:lang w:val="en-US" w:eastAsia="zh-CN"/>
        </w:rPr>
        <w:t xml:space="preserve"> agreements</w:t>
      </w:r>
      <w:r>
        <w:rPr>
          <w:rFonts w:hint="eastAsia"/>
          <w:sz w:val="20"/>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D377F">
        <w:tc>
          <w:tcPr>
            <w:tcW w:w="10194" w:type="dxa"/>
            <w:shd w:val="clear" w:color="auto" w:fill="auto"/>
          </w:tcPr>
          <w:p w:rsidR="00BD377F" w:rsidRDefault="005D0D5F">
            <w:pPr>
              <w:widowControl/>
              <w:spacing w:after="0" w:line="240" w:lineRule="auto"/>
              <w:jc w:val="left"/>
              <w:rPr>
                <w:rFonts w:ascii="Times" w:eastAsia="Batang" w:hAnsi="Times"/>
                <w:kern w:val="0"/>
                <w:sz w:val="20"/>
                <w:szCs w:val="24"/>
                <w:lang w:val="en-US" w:eastAsia="zh-CN" w:bidi="ar"/>
              </w:rPr>
            </w:pPr>
            <w:r>
              <w:rPr>
                <w:rFonts w:ascii="Times" w:eastAsia="Batang" w:hAnsi="Times"/>
                <w:b/>
                <w:bCs/>
                <w:kern w:val="0"/>
                <w:sz w:val="20"/>
                <w:szCs w:val="24"/>
                <w:lang w:val="en-US" w:eastAsia="zh-CN" w:bidi="ar"/>
              </w:rPr>
              <w:t>R1-2401698</w:t>
            </w:r>
            <w:r>
              <w:rPr>
                <w:rFonts w:ascii="Times" w:eastAsia="Batang" w:hAnsi="Times"/>
                <w:kern w:val="0"/>
                <w:sz w:val="20"/>
                <w:szCs w:val="24"/>
                <w:lang w:val="en-US" w:eastAsia="zh-CN" w:bidi="ar"/>
              </w:rPr>
              <w:tab/>
              <w:t>FL summary #1 on LP-WUS operation in CONNECTED mode</w:t>
            </w:r>
            <w:r>
              <w:rPr>
                <w:rFonts w:ascii="Times" w:eastAsia="Batang" w:hAnsi="Times"/>
                <w:kern w:val="0"/>
                <w:sz w:val="20"/>
                <w:szCs w:val="24"/>
                <w:lang w:val="en-US" w:eastAsia="zh-CN" w:bidi="ar"/>
              </w:rPr>
              <w:tab/>
              <w:t>Moderator (NTT DOCOMO)</w:t>
            </w:r>
          </w:p>
          <w:p w:rsidR="00BD377F" w:rsidRDefault="00BD377F">
            <w:pPr>
              <w:widowControl/>
              <w:spacing w:after="0" w:line="240" w:lineRule="auto"/>
              <w:jc w:val="left"/>
              <w:rPr>
                <w:rFonts w:ascii="Times" w:eastAsia="Batang" w:hAnsi="Times" w:cs="Times"/>
                <w:kern w:val="0"/>
                <w:sz w:val="20"/>
                <w:szCs w:val="20"/>
                <w:lang w:val="en-US" w:eastAsia="zh-CN" w:bidi="ar"/>
              </w:rPr>
            </w:pPr>
          </w:p>
          <w:p w:rsidR="00BD377F" w:rsidRDefault="005D0D5F">
            <w:pPr>
              <w:widowControl/>
              <w:spacing w:after="0" w:line="240" w:lineRule="auto"/>
              <w:jc w:val="left"/>
              <w:rPr>
                <w:rFonts w:ascii="Times" w:eastAsia="Batang" w:hAnsi="Times" w:cs="Times"/>
                <w:b/>
                <w:bCs/>
                <w:kern w:val="0"/>
                <w:sz w:val="20"/>
                <w:szCs w:val="20"/>
                <w:highlight w:val="green"/>
                <w:lang w:eastAsia="en-US"/>
              </w:rPr>
            </w:pPr>
            <w:r>
              <w:rPr>
                <w:rFonts w:ascii="Times" w:eastAsia="Batang" w:hAnsi="Times" w:cs="Times"/>
                <w:b/>
                <w:bCs/>
                <w:kern w:val="0"/>
                <w:sz w:val="20"/>
                <w:szCs w:val="20"/>
                <w:highlight w:val="green"/>
                <w:lang w:eastAsia="en-US"/>
              </w:rPr>
              <w:t>Agreement</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For RRC CONNECTED mode, from RAN1 perspective, further study following LP-WUS procedures to trigger PDCCH monitoring:</w:t>
            </w:r>
          </w:p>
          <w:p w:rsidR="00BD377F" w:rsidRDefault="005D0D5F">
            <w:pPr>
              <w:widowControl/>
              <w:numPr>
                <w:ilvl w:val="1"/>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Case 1: PDCCH monitoring is triggered by LP-WUS with C-DRX configuration</w:t>
            </w:r>
          </w:p>
          <w:p w:rsidR="00BD377F" w:rsidRDefault="005D0D5F">
            <w:pPr>
              <w:widowControl/>
              <w:numPr>
                <w:ilvl w:val="2"/>
                <w:numId w:val="15"/>
              </w:numPr>
              <w:spacing w:after="0" w:line="240" w:lineRule="auto"/>
              <w:contextualSpacing/>
              <w:rPr>
                <w:rFonts w:ascii="Times" w:eastAsia="Yu Mincho" w:hAnsi="Times" w:cs="Times"/>
                <w:bCs/>
                <w:kern w:val="0"/>
                <w:sz w:val="20"/>
                <w:szCs w:val="20"/>
                <w:lang w:val="en-US" w:eastAsia="en-US"/>
              </w:rPr>
            </w:pPr>
            <w:r>
              <w:rPr>
                <w:rFonts w:ascii="Times" w:eastAsia="Batang" w:hAnsi="Times" w:cs="Times"/>
                <w:bCs/>
                <w:sz w:val="20"/>
                <w:szCs w:val="20"/>
                <w:lang w:val="en-US" w:eastAsia="en-US"/>
              </w:rPr>
              <w:t xml:space="preserve">Option 1-1: </w:t>
            </w:r>
            <w:r>
              <w:rPr>
                <w:rFonts w:ascii="Times" w:eastAsia="Batang" w:hAnsi="Times" w:cs="Times"/>
                <w:bCs/>
                <w:sz w:val="20"/>
                <w:szCs w:val="20"/>
                <w:lang w:eastAsia="en-US"/>
              </w:rPr>
              <w:t xml:space="preserve">LP-WUS monitoring according to the LP-WUS monitoring configuration before </w:t>
            </w:r>
            <w:proofErr w:type="spellStart"/>
            <w:r>
              <w:rPr>
                <w:rFonts w:ascii="Times" w:eastAsia="Batang" w:hAnsi="Times" w:cs="Times"/>
                <w:bCs/>
                <w:sz w:val="20"/>
                <w:szCs w:val="20"/>
                <w:lang w:eastAsia="en-US"/>
              </w:rPr>
              <w:t>drx-onDurationTimer</w:t>
            </w:r>
            <w:proofErr w:type="spellEnd"/>
            <w:r>
              <w:rPr>
                <w:rFonts w:ascii="Times" w:eastAsia="Batang" w:hAnsi="Times" w:cs="Times"/>
                <w:bCs/>
                <w:sz w:val="20"/>
                <w:szCs w:val="20"/>
                <w:lang w:eastAsia="en-US"/>
              </w:rPr>
              <w:t xml:space="preserve"> to trigger the starting of the </w:t>
            </w:r>
            <w:proofErr w:type="spellStart"/>
            <w:r>
              <w:rPr>
                <w:rFonts w:ascii="Times" w:eastAsia="Batang" w:hAnsi="Times" w:cs="Times"/>
                <w:bCs/>
                <w:sz w:val="20"/>
                <w:szCs w:val="20"/>
                <w:lang w:eastAsia="en-US"/>
              </w:rPr>
              <w:t>drx-onDurationTimer</w:t>
            </w:r>
            <w:proofErr w:type="spellEnd"/>
            <w:r>
              <w:rPr>
                <w:rFonts w:ascii="Times" w:eastAsia="Batang" w:hAnsi="Times" w:cs="Times"/>
                <w:bCs/>
                <w:sz w:val="20"/>
                <w:szCs w:val="20"/>
                <w:lang w:eastAsia="en-US"/>
              </w:rPr>
              <w:t>.</w:t>
            </w:r>
          </w:p>
          <w:p w:rsidR="00BD377F" w:rsidRDefault="005D0D5F">
            <w:pPr>
              <w:widowControl/>
              <w:numPr>
                <w:ilvl w:val="3"/>
                <w:numId w:val="15"/>
              </w:numPr>
              <w:spacing w:after="0" w:line="240" w:lineRule="auto"/>
              <w:contextualSpacing/>
              <w:rPr>
                <w:rFonts w:ascii="Times" w:eastAsia="Yu Mincho" w:hAnsi="Times" w:cs="Times"/>
                <w:bCs/>
                <w:kern w:val="0"/>
                <w:sz w:val="20"/>
                <w:szCs w:val="20"/>
                <w:lang w:val="en-US" w:eastAsia="en-US"/>
              </w:rPr>
            </w:pPr>
            <w:r>
              <w:rPr>
                <w:rFonts w:ascii="Times" w:eastAsia="Batang" w:hAnsi="Times" w:cs="Times"/>
                <w:bCs/>
                <w:sz w:val="20"/>
                <w:szCs w:val="20"/>
                <w:lang w:eastAsia="en-US"/>
              </w:rPr>
              <w:t>This option may replace DCP functionality</w:t>
            </w:r>
          </w:p>
          <w:p w:rsidR="00BD377F" w:rsidRDefault="005D0D5F">
            <w:pPr>
              <w:widowControl/>
              <w:numPr>
                <w:ilvl w:val="2"/>
                <w:numId w:val="15"/>
              </w:numPr>
              <w:spacing w:after="0" w:line="240" w:lineRule="auto"/>
              <w:contextualSpacing/>
              <w:rPr>
                <w:rFonts w:ascii="Times" w:eastAsia="Yu Mincho" w:hAnsi="Times" w:cs="Times"/>
                <w:bCs/>
                <w:kern w:val="0"/>
                <w:sz w:val="20"/>
                <w:szCs w:val="20"/>
                <w:lang w:val="en-US" w:eastAsia="en-US"/>
              </w:rPr>
            </w:pPr>
            <w:r>
              <w:rPr>
                <w:rFonts w:ascii="Times" w:eastAsia="Batang" w:hAnsi="Times" w:cs="Times"/>
                <w:bCs/>
                <w:sz w:val="20"/>
                <w:szCs w:val="20"/>
                <w:lang w:val="en-US" w:eastAsia="en-US"/>
              </w:rPr>
              <w:t>Option 1-2: LP-WUS monitoring outside C-DRX active time according to the LP-WUS monitoring configuration to trigger PDCCH monitoring.</w:t>
            </w:r>
          </w:p>
          <w:p w:rsidR="00BD377F" w:rsidRDefault="005D0D5F">
            <w:pPr>
              <w:widowControl/>
              <w:numPr>
                <w:ilvl w:val="3"/>
                <w:numId w:val="15"/>
              </w:numPr>
              <w:spacing w:after="0" w:line="240" w:lineRule="auto"/>
              <w:contextualSpacing/>
              <w:rPr>
                <w:rFonts w:ascii="Times" w:eastAsia="Yu Mincho" w:hAnsi="Times" w:cs="Times"/>
                <w:bCs/>
                <w:kern w:val="0"/>
                <w:sz w:val="20"/>
                <w:szCs w:val="20"/>
                <w:lang w:val="en-US" w:eastAsia="en-US"/>
              </w:rPr>
            </w:pPr>
            <w:r>
              <w:rPr>
                <w:rFonts w:ascii="Times" w:eastAsia="Batang" w:hAnsi="Times" w:cs="Times"/>
                <w:bCs/>
                <w:sz w:val="20"/>
                <w:szCs w:val="20"/>
                <w:lang w:val="en-US" w:eastAsia="en-US"/>
              </w:rPr>
              <w:t xml:space="preserve">PDCCH monitoring possibly irrespective of </w:t>
            </w:r>
            <w:proofErr w:type="spellStart"/>
            <w:r>
              <w:rPr>
                <w:rFonts w:ascii="Times" w:eastAsia="Batang" w:hAnsi="Times" w:cs="Times"/>
                <w:bCs/>
                <w:sz w:val="20"/>
                <w:szCs w:val="20"/>
                <w:lang w:val="en-US" w:eastAsia="en-US"/>
              </w:rPr>
              <w:t>drx</w:t>
            </w:r>
            <w:proofErr w:type="spellEnd"/>
            <w:r>
              <w:rPr>
                <w:rFonts w:ascii="Times" w:eastAsia="Batang" w:hAnsi="Times" w:cs="Times"/>
                <w:bCs/>
                <w:sz w:val="20"/>
                <w:szCs w:val="20"/>
                <w:lang w:val="en-US" w:eastAsia="en-US"/>
              </w:rPr>
              <w:t>-</w:t>
            </w:r>
            <w:proofErr w:type="spellStart"/>
            <w:r>
              <w:rPr>
                <w:rFonts w:ascii="Times" w:eastAsia="Batang" w:hAnsi="Times" w:cs="Times"/>
                <w:bCs/>
                <w:sz w:val="20"/>
                <w:szCs w:val="20"/>
                <w:lang w:eastAsia="en-US"/>
              </w:rPr>
              <w:t>onDurationTimer</w:t>
            </w:r>
            <w:proofErr w:type="spellEnd"/>
          </w:p>
          <w:p w:rsidR="00BD377F" w:rsidRDefault="005D0D5F">
            <w:pPr>
              <w:widowControl/>
              <w:numPr>
                <w:ilvl w:val="2"/>
                <w:numId w:val="15"/>
              </w:numPr>
              <w:spacing w:after="0" w:line="240" w:lineRule="auto"/>
              <w:contextualSpacing/>
              <w:rPr>
                <w:rFonts w:ascii="Times" w:eastAsia="Batang" w:hAnsi="Times" w:cs="Times"/>
                <w:bCs/>
                <w:sz w:val="20"/>
                <w:szCs w:val="20"/>
                <w:lang w:val="en-US" w:eastAsia="en-US"/>
              </w:rPr>
            </w:pPr>
            <w:r>
              <w:rPr>
                <w:rFonts w:ascii="Times" w:eastAsia="Batang" w:hAnsi="Times" w:cs="Times"/>
                <w:bCs/>
                <w:sz w:val="20"/>
                <w:szCs w:val="20"/>
                <w:lang w:val="en-US" w:eastAsia="en-US"/>
              </w:rPr>
              <w:t>Option 1-3: LP-WUS monitoring inside C-DRX active time according to the LP-WUS monitoring configuration to trigger PDCCH monitoring.</w:t>
            </w:r>
          </w:p>
          <w:p w:rsidR="00BD377F" w:rsidRDefault="005D0D5F">
            <w:pPr>
              <w:widowControl/>
              <w:numPr>
                <w:ilvl w:val="1"/>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Case 2: PDCCH monitoring is triggered by LP-WUS without C-DRX configuration. LP-WUS can be monitored at any time according to the LP-WUS monitoring configuration</w:t>
            </w:r>
          </w:p>
          <w:p w:rsidR="00BD377F" w:rsidRDefault="005D0D5F">
            <w:pPr>
              <w:widowControl/>
              <w:numPr>
                <w:ilvl w:val="2"/>
                <w:numId w:val="15"/>
              </w:numPr>
              <w:spacing w:after="0" w:line="240" w:lineRule="auto"/>
              <w:contextualSpacing/>
              <w:rPr>
                <w:rFonts w:ascii="Times" w:eastAsia="Batang" w:hAnsi="Times" w:cs="Times"/>
                <w:bCs/>
                <w:sz w:val="20"/>
                <w:szCs w:val="20"/>
                <w:lang w:val="en-US" w:eastAsia="en-US"/>
              </w:rPr>
            </w:pPr>
            <w:r>
              <w:rPr>
                <w:rFonts w:ascii="Times" w:eastAsia="Batang" w:hAnsi="Times" w:cs="Times"/>
                <w:bCs/>
                <w:sz w:val="20"/>
                <w:szCs w:val="20"/>
                <w:lang w:val="en-US" w:eastAsia="en-US"/>
              </w:rPr>
              <w:t>FFS duty-cycled and/or continuous LP-WUS monitoring</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Combination of options in Case 1 and combination of options in Case 1 and Case 2 are not precluded.</w:t>
            </w:r>
          </w:p>
          <w:p w:rsidR="00BD377F" w:rsidRDefault="00BD377F">
            <w:pPr>
              <w:widowControl/>
              <w:spacing w:after="0" w:line="240" w:lineRule="auto"/>
              <w:jc w:val="left"/>
              <w:rPr>
                <w:rFonts w:ascii="Times" w:eastAsia="Batang" w:hAnsi="Times" w:cs="Times"/>
                <w:b/>
                <w:bCs/>
                <w:kern w:val="0"/>
                <w:sz w:val="20"/>
                <w:szCs w:val="20"/>
                <w:highlight w:val="green"/>
                <w:lang w:eastAsia="en-US"/>
              </w:rPr>
            </w:pPr>
          </w:p>
          <w:p w:rsidR="00BD377F" w:rsidRDefault="005D0D5F">
            <w:pPr>
              <w:widowControl/>
              <w:spacing w:after="0" w:line="240" w:lineRule="auto"/>
              <w:jc w:val="left"/>
              <w:rPr>
                <w:rFonts w:ascii="Times" w:eastAsia="Batang" w:hAnsi="Times" w:cs="Times"/>
                <w:b/>
                <w:bCs/>
                <w:kern w:val="0"/>
                <w:sz w:val="20"/>
                <w:szCs w:val="20"/>
                <w:highlight w:val="green"/>
                <w:lang w:eastAsia="en-US"/>
              </w:rPr>
            </w:pPr>
            <w:r>
              <w:rPr>
                <w:rFonts w:ascii="Times" w:eastAsia="Batang" w:hAnsi="Times" w:cs="Times"/>
                <w:b/>
                <w:bCs/>
                <w:kern w:val="0"/>
                <w:sz w:val="20"/>
                <w:szCs w:val="20"/>
                <w:highlight w:val="green"/>
                <w:lang w:eastAsia="en-US"/>
              </w:rPr>
              <w:t>Agreement</w:t>
            </w:r>
          </w:p>
          <w:p w:rsidR="00BD377F" w:rsidRDefault="005D0D5F">
            <w:pPr>
              <w:widowControl/>
              <w:spacing w:after="0" w:line="240" w:lineRule="auto"/>
              <w:contextualSpacing/>
              <w:rPr>
                <w:rFonts w:ascii="Times" w:eastAsia="Yu Mincho" w:hAnsi="Times" w:cs="Times"/>
                <w:bCs/>
                <w:kern w:val="0"/>
                <w:sz w:val="20"/>
                <w:szCs w:val="20"/>
                <w:lang w:val="en-US" w:eastAsia="en-US"/>
              </w:rPr>
            </w:pPr>
            <w:r>
              <w:rPr>
                <w:rFonts w:ascii="Times" w:eastAsia="Batang" w:hAnsi="Times" w:cs="Times"/>
                <w:bCs/>
                <w:kern w:val="0"/>
                <w:sz w:val="20"/>
                <w:szCs w:val="20"/>
                <w:lang w:val="en-US" w:eastAsia="en-US"/>
              </w:rPr>
              <w:t>For RRC CONNECTED mode, m</w:t>
            </w:r>
            <w:r>
              <w:rPr>
                <w:rFonts w:ascii="Times" w:eastAsia="Yu Mincho" w:hAnsi="Times" w:cs="Times"/>
                <w:bCs/>
                <w:kern w:val="0"/>
                <w:sz w:val="20"/>
                <w:szCs w:val="20"/>
                <w:lang w:val="en-US" w:eastAsia="en-US"/>
              </w:rPr>
              <w:t xml:space="preserve">aximum number of LP-WUS information bits is up to X bits </w:t>
            </w:r>
          </w:p>
          <w:p w:rsidR="00BD377F" w:rsidRDefault="005D0D5F">
            <w:pPr>
              <w:widowControl/>
              <w:numPr>
                <w:ilvl w:val="0"/>
                <w:numId w:val="15"/>
              </w:numPr>
              <w:spacing w:after="0" w:line="240" w:lineRule="auto"/>
              <w:contextualSpacing/>
              <w:rPr>
                <w:rFonts w:ascii="Times" w:eastAsia="Batang" w:hAnsi="Times" w:cs="Times"/>
                <w:bCs/>
                <w:kern w:val="0"/>
                <w:sz w:val="20"/>
                <w:szCs w:val="20"/>
                <w:lang w:val="en-US" w:eastAsia="en-US"/>
              </w:rPr>
            </w:pPr>
            <w:r>
              <w:rPr>
                <w:rFonts w:ascii="Times" w:eastAsia="Yu Mincho" w:hAnsi="Times" w:cs="Times"/>
                <w:bCs/>
                <w:kern w:val="0"/>
                <w:sz w:val="20"/>
                <w:szCs w:val="20"/>
                <w:lang w:val="en-US" w:eastAsia="en-US"/>
              </w:rPr>
              <w:t>FFS value X, which is no more than [8 or 16]</w:t>
            </w:r>
          </w:p>
          <w:p w:rsidR="00BD377F" w:rsidRDefault="00BD377F">
            <w:pPr>
              <w:widowControl/>
              <w:spacing w:after="0" w:line="240" w:lineRule="auto"/>
              <w:contextualSpacing/>
              <w:rPr>
                <w:rFonts w:ascii="Times" w:eastAsia="Batang" w:hAnsi="Times" w:cs="Times"/>
                <w:bCs/>
                <w:kern w:val="0"/>
                <w:sz w:val="20"/>
                <w:szCs w:val="20"/>
                <w:lang w:val="en-US" w:eastAsia="en-US"/>
              </w:rPr>
            </w:pPr>
          </w:p>
          <w:p w:rsidR="00BD377F" w:rsidRDefault="005D0D5F">
            <w:pPr>
              <w:widowControl/>
              <w:spacing w:after="0" w:line="240" w:lineRule="auto"/>
              <w:jc w:val="left"/>
              <w:rPr>
                <w:rFonts w:ascii="Times" w:eastAsia="Batang" w:hAnsi="Times" w:cs="Times"/>
                <w:b/>
                <w:bCs/>
                <w:kern w:val="0"/>
                <w:sz w:val="20"/>
                <w:szCs w:val="20"/>
                <w:highlight w:val="green"/>
                <w:lang w:eastAsia="en-US"/>
              </w:rPr>
            </w:pPr>
            <w:r>
              <w:rPr>
                <w:rFonts w:ascii="Times" w:eastAsia="Batang" w:hAnsi="Times" w:cs="Times"/>
                <w:b/>
                <w:bCs/>
                <w:kern w:val="0"/>
                <w:sz w:val="20"/>
                <w:szCs w:val="20"/>
                <w:highlight w:val="green"/>
                <w:lang w:eastAsia="en-US"/>
              </w:rPr>
              <w:t>Agreement</w:t>
            </w:r>
          </w:p>
          <w:p w:rsidR="00BD377F" w:rsidRDefault="005D0D5F">
            <w:pPr>
              <w:widowControl/>
              <w:spacing w:after="0" w:line="240" w:lineRule="auto"/>
              <w:contextualSpacing/>
              <w:rPr>
                <w:rFonts w:ascii="Times" w:eastAsia="Batang" w:hAnsi="Times" w:cs="Times"/>
                <w:bCs/>
                <w:kern w:val="0"/>
                <w:sz w:val="20"/>
                <w:szCs w:val="20"/>
                <w:lang w:val="en-US" w:eastAsia="en-US"/>
              </w:rPr>
            </w:pPr>
            <w:r>
              <w:rPr>
                <w:rFonts w:ascii="Times" w:eastAsia="Batang" w:hAnsi="Times" w:cs="Times"/>
                <w:bCs/>
                <w:kern w:val="0"/>
                <w:sz w:val="20"/>
                <w:szCs w:val="20"/>
                <w:lang w:val="en-US" w:eastAsia="en-US"/>
              </w:rPr>
              <w:t>For RRC CONNECTED mode, minimum time gap between LP-WUS reception and MR to start PDCCH monitoring is introduced considering at least following</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LP-WUS processing time</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MR transition time for ramp up</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Time/frequency synchronization of MR</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FFS whether UE can report supported minimum time gap from candidate values</w:t>
            </w:r>
          </w:p>
          <w:p w:rsidR="00BD377F" w:rsidRDefault="005D0D5F">
            <w:pPr>
              <w:widowControl/>
              <w:spacing w:after="0" w:line="240" w:lineRule="auto"/>
              <w:jc w:val="left"/>
              <w:rPr>
                <w:rFonts w:ascii="Times" w:eastAsia="Batang" w:hAnsi="Times" w:cs="Times"/>
                <w:kern w:val="0"/>
                <w:sz w:val="20"/>
                <w:szCs w:val="20"/>
                <w:lang w:val="en-US" w:eastAsia="zh-CN" w:bidi="ar"/>
              </w:rPr>
            </w:pPr>
            <w:r>
              <w:rPr>
                <w:rFonts w:ascii="Times" w:eastAsia="Batang" w:hAnsi="Times" w:cs="Times"/>
                <w:kern w:val="0"/>
                <w:sz w:val="20"/>
                <w:szCs w:val="20"/>
                <w:lang w:val="en-US" w:eastAsia="zh-CN" w:bidi="ar"/>
              </w:rPr>
              <w:t>FFS: Whether the minimum time gap values can be more than one</w:t>
            </w:r>
          </w:p>
          <w:p w:rsidR="00BD377F" w:rsidRDefault="00BD377F">
            <w:pPr>
              <w:widowControl/>
              <w:spacing w:after="0" w:line="240" w:lineRule="auto"/>
              <w:jc w:val="left"/>
              <w:rPr>
                <w:rFonts w:ascii="Times" w:eastAsia="Batang" w:hAnsi="Times"/>
                <w:kern w:val="0"/>
                <w:sz w:val="20"/>
                <w:szCs w:val="24"/>
                <w:lang w:val="en-US" w:eastAsia="zh-CN" w:bidi="ar"/>
              </w:rPr>
            </w:pPr>
          </w:p>
          <w:p w:rsidR="00BD377F" w:rsidRDefault="005D0D5F">
            <w:pPr>
              <w:widowControl/>
              <w:spacing w:after="0" w:line="240" w:lineRule="auto"/>
              <w:jc w:val="left"/>
              <w:rPr>
                <w:rFonts w:ascii="Times" w:eastAsia="Batang" w:hAnsi="Times"/>
                <w:kern w:val="0"/>
                <w:sz w:val="20"/>
                <w:szCs w:val="24"/>
                <w:lang w:val="en-US" w:eastAsia="zh-CN" w:bidi="ar"/>
              </w:rPr>
            </w:pPr>
            <w:r>
              <w:rPr>
                <w:rFonts w:ascii="Times" w:eastAsia="Batang" w:hAnsi="Times"/>
                <w:b/>
                <w:bCs/>
                <w:kern w:val="0"/>
                <w:sz w:val="20"/>
                <w:szCs w:val="24"/>
                <w:lang w:val="en-US" w:eastAsia="zh-CN" w:bidi="ar"/>
              </w:rPr>
              <w:t>R1-2401836</w:t>
            </w:r>
            <w:r>
              <w:rPr>
                <w:rFonts w:ascii="Times" w:eastAsia="Batang" w:hAnsi="Times"/>
                <w:kern w:val="0"/>
                <w:sz w:val="20"/>
                <w:szCs w:val="24"/>
                <w:lang w:val="en-US" w:eastAsia="zh-CN" w:bidi="ar"/>
              </w:rPr>
              <w:tab/>
              <w:t>FL summary #2 on LP-WUS operation in CONNECTED mode</w:t>
            </w:r>
            <w:r>
              <w:rPr>
                <w:rFonts w:ascii="Times" w:eastAsia="Batang" w:hAnsi="Times"/>
                <w:kern w:val="0"/>
                <w:sz w:val="20"/>
                <w:szCs w:val="24"/>
                <w:lang w:val="en-US" w:eastAsia="zh-CN" w:bidi="ar"/>
              </w:rPr>
              <w:tab/>
              <w:t>Moderator (NTT DOCOMO)</w:t>
            </w:r>
          </w:p>
          <w:p w:rsidR="00BD377F" w:rsidRDefault="00BD377F">
            <w:pPr>
              <w:widowControl/>
              <w:spacing w:after="0" w:line="240" w:lineRule="auto"/>
              <w:jc w:val="left"/>
              <w:rPr>
                <w:rFonts w:ascii="Times" w:eastAsia="Batang" w:hAnsi="Times"/>
                <w:kern w:val="0"/>
                <w:sz w:val="20"/>
                <w:szCs w:val="24"/>
                <w:lang w:val="en-US" w:eastAsia="zh-CN" w:bidi="ar"/>
              </w:rPr>
            </w:pPr>
          </w:p>
          <w:p w:rsidR="00BD377F" w:rsidRDefault="005D0D5F">
            <w:pPr>
              <w:widowControl/>
              <w:spacing w:after="0" w:line="240" w:lineRule="auto"/>
              <w:jc w:val="left"/>
              <w:rPr>
                <w:rFonts w:ascii="Times" w:eastAsia="Batang" w:hAnsi="Times" w:cs="Times"/>
                <w:b/>
                <w:bCs/>
                <w:kern w:val="0"/>
                <w:sz w:val="20"/>
                <w:szCs w:val="20"/>
                <w:highlight w:val="green"/>
                <w:lang w:eastAsia="en-US"/>
              </w:rPr>
            </w:pPr>
            <w:r>
              <w:rPr>
                <w:rFonts w:ascii="Times" w:eastAsia="Batang" w:hAnsi="Times" w:cs="Times"/>
                <w:b/>
                <w:bCs/>
                <w:kern w:val="0"/>
                <w:sz w:val="20"/>
                <w:szCs w:val="20"/>
                <w:highlight w:val="green"/>
                <w:lang w:eastAsia="en-US"/>
              </w:rPr>
              <w:t>Agreement</w:t>
            </w:r>
          </w:p>
          <w:p w:rsidR="00BD377F" w:rsidRDefault="005D0D5F">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 xml:space="preserve">For RRC CONNECTED mode, from RAN1 perspective, </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 xml:space="preserve">PDCCH monitoring triggered by LP-WUS is enabled/disabled by </w:t>
            </w:r>
            <w:proofErr w:type="spellStart"/>
            <w:r>
              <w:rPr>
                <w:rFonts w:ascii="Times" w:eastAsia="Yu Mincho" w:hAnsi="Times" w:cs="Times"/>
                <w:bCs/>
                <w:kern w:val="0"/>
                <w:sz w:val="20"/>
                <w:szCs w:val="20"/>
                <w:lang w:val="en-US" w:eastAsia="en-US"/>
              </w:rPr>
              <w:t>gNB</w:t>
            </w:r>
            <w:proofErr w:type="spellEnd"/>
            <w:r>
              <w:rPr>
                <w:rFonts w:ascii="Times" w:eastAsia="Yu Mincho" w:hAnsi="Times" w:cs="Times"/>
                <w:bCs/>
                <w:kern w:val="0"/>
                <w:sz w:val="20"/>
                <w:szCs w:val="20"/>
                <w:lang w:val="en-US" w:eastAsia="en-US"/>
              </w:rPr>
              <w:t xml:space="preserve"> RRC signaling</w:t>
            </w:r>
          </w:p>
          <w:p w:rsidR="00BD377F" w:rsidRDefault="005D0D5F">
            <w:pPr>
              <w:widowControl/>
              <w:numPr>
                <w:ilvl w:val="1"/>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FFS whether to support UE assistance.</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 xml:space="preserve">LP-WUS monitoring by UE is known to </w:t>
            </w:r>
            <w:proofErr w:type="spellStart"/>
            <w:r>
              <w:rPr>
                <w:rFonts w:ascii="Times" w:eastAsia="Yu Mincho" w:hAnsi="Times" w:cs="Times"/>
                <w:bCs/>
                <w:kern w:val="0"/>
                <w:sz w:val="20"/>
                <w:szCs w:val="20"/>
                <w:lang w:val="en-US" w:eastAsia="en-US"/>
              </w:rPr>
              <w:t>gNB</w:t>
            </w:r>
            <w:proofErr w:type="spellEnd"/>
            <w:r>
              <w:rPr>
                <w:rFonts w:ascii="Times" w:eastAsia="Yu Mincho" w:hAnsi="Times" w:cs="Times"/>
                <w:bCs/>
                <w:kern w:val="0"/>
                <w:sz w:val="20"/>
                <w:szCs w:val="20"/>
                <w:lang w:val="en-US" w:eastAsia="en-US"/>
              </w:rPr>
              <w:t>.</w:t>
            </w:r>
          </w:p>
          <w:p w:rsidR="00BD377F" w:rsidRDefault="005D0D5F">
            <w:pPr>
              <w:widowControl/>
              <w:numPr>
                <w:ilvl w:val="1"/>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hint="eastAsia"/>
                <w:bCs/>
                <w:kern w:val="0"/>
                <w:sz w:val="20"/>
                <w:szCs w:val="20"/>
                <w:lang w:val="en-US" w:eastAsia="en-US"/>
              </w:rPr>
              <w:t>F</w:t>
            </w:r>
            <w:r>
              <w:rPr>
                <w:rFonts w:ascii="Times" w:eastAsia="Yu Mincho" w:hAnsi="Times" w:cs="Times"/>
                <w:bCs/>
                <w:kern w:val="0"/>
                <w:sz w:val="20"/>
                <w:szCs w:val="20"/>
                <w:lang w:val="en-US" w:eastAsia="en-US"/>
              </w:rPr>
              <w:t>FS whether implicit/explicit indication from UE is necessary</w:t>
            </w:r>
          </w:p>
          <w:p w:rsidR="00BD377F" w:rsidRDefault="005D0D5F">
            <w:pPr>
              <w:widowControl/>
              <w:numPr>
                <w:ilvl w:val="0"/>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In case LP-WUS monitoring is enabled, following options are further studied</w:t>
            </w:r>
          </w:p>
          <w:p w:rsidR="00BD377F" w:rsidRDefault="005D0D5F">
            <w:pPr>
              <w:widowControl/>
              <w:numPr>
                <w:ilvl w:val="1"/>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Option 1: No additional indication/condition are introduced for activation/deactivation of LP-WUS monitoring</w:t>
            </w:r>
          </w:p>
          <w:p w:rsidR="00BD377F" w:rsidRDefault="005D0D5F">
            <w:pPr>
              <w:widowControl/>
              <w:numPr>
                <w:ilvl w:val="1"/>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 xml:space="preserve">Option 2: Activation/deactivation of LP-WUS monitoring by </w:t>
            </w:r>
            <w:proofErr w:type="spellStart"/>
            <w:r>
              <w:rPr>
                <w:rFonts w:ascii="Times" w:eastAsia="Yu Mincho" w:hAnsi="Times" w:cs="Times"/>
                <w:bCs/>
                <w:kern w:val="0"/>
                <w:sz w:val="20"/>
                <w:szCs w:val="20"/>
                <w:lang w:val="en-US" w:eastAsia="en-US"/>
              </w:rPr>
              <w:t>gNB</w:t>
            </w:r>
            <w:proofErr w:type="spellEnd"/>
            <w:r>
              <w:rPr>
                <w:rFonts w:ascii="Times" w:eastAsia="Yu Mincho" w:hAnsi="Times" w:cs="Times"/>
                <w:bCs/>
                <w:kern w:val="0"/>
                <w:sz w:val="20"/>
                <w:szCs w:val="20"/>
                <w:lang w:val="en-US" w:eastAsia="en-US"/>
              </w:rPr>
              <w:t xml:space="preserve"> L1/L2 signaling with or without UE assistance.</w:t>
            </w:r>
          </w:p>
          <w:p w:rsidR="00BD377F" w:rsidRDefault="005D0D5F">
            <w:pPr>
              <w:widowControl/>
              <w:numPr>
                <w:ilvl w:val="1"/>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t>Option 3: Activation/deactivation of LP-WUS monitoring based on condition(s), such as timer.</w:t>
            </w:r>
          </w:p>
          <w:p w:rsidR="00BD377F" w:rsidRDefault="005D0D5F">
            <w:pPr>
              <w:widowControl/>
              <w:numPr>
                <w:ilvl w:val="1"/>
                <w:numId w:val="15"/>
              </w:numPr>
              <w:spacing w:after="0" w:line="240" w:lineRule="auto"/>
              <w:contextualSpacing/>
              <w:rPr>
                <w:rFonts w:ascii="Times" w:eastAsia="Yu Mincho" w:hAnsi="Times" w:cs="Times"/>
                <w:bCs/>
                <w:kern w:val="0"/>
                <w:sz w:val="20"/>
                <w:szCs w:val="20"/>
                <w:lang w:val="en-US" w:eastAsia="en-US"/>
              </w:rPr>
            </w:pPr>
            <w:r>
              <w:rPr>
                <w:rFonts w:ascii="Times" w:eastAsia="Yu Mincho" w:hAnsi="Times" w:cs="Times"/>
                <w:bCs/>
                <w:kern w:val="0"/>
                <w:sz w:val="20"/>
                <w:szCs w:val="20"/>
                <w:lang w:val="en-US" w:eastAsia="en-US"/>
              </w:rPr>
              <w:lastRenderedPageBreak/>
              <w:t>Option 4: Activation/deactivation of LP-WUS monitoring based on implicit indication/condition, e.g. UL transmission.</w:t>
            </w:r>
          </w:p>
          <w:p w:rsidR="00BD377F" w:rsidRDefault="00BD377F">
            <w:pPr>
              <w:widowControl/>
              <w:spacing w:after="0" w:line="240" w:lineRule="auto"/>
              <w:jc w:val="left"/>
              <w:rPr>
                <w:rFonts w:ascii="Times" w:eastAsia="宋体" w:hAnsi="Times"/>
                <w:kern w:val="0"/>
                <w:sz w:val="20"/>
                <w:szCs w:val="24"/>
                <w:lang w:val="en-US" w:eastAsia="zh-CN"/>
              </w:rPr>
            </w:pPr>
          </w:p>
        </w:tc>
      </w:tr>
    </w:tbl>
    <w:p w:rsidR="00BD377F" w:rsidRDefault="00BD377F">
      <w:pPr>
        <w:widowControl/>
        <w:spacing w:after="0" w:line="240" w:lineRule="auto"/>
        <w:jc w:val="left"/>
        <w:rPr>
          <w:rFonts w:ascii="Times" w:eastAsia="Batang" w:hAnsi="Times"/>
          <w:kern w:val="0"/>
          <w:sz w:val="20"/>
          <w:szCs w:val="24"/>
          <w:lang w:eastAsia="en-US"/>
        </w:rPr>
      </w:pPr>
    </w:p>
    <w:p w:rsidR="00BD377F" w:rsidRDefault="005D0D5F">
      <w:pPr>
        <w:pStyle w:val="2"/>
        <w:rPr>
          <w:sz w:val="20"/>
          <w:szCs w:val="20"/>
          <w:lang w:val="en-US" w:eastAsia="zh-CN"/>
        </w:rPr>
      </w:pPr>
      <w:r>
        <w:rPr>
          <w:sz w:val="20"/>
          <w:szCs w:val="20"/>
          <w:lang w:val="en-US" w:eastAsia="zh-CN"/>
        </w:rPr>
        <w:t>RAN1#116bis meeting agreements:</w:t>
      </w:r>
    </w:p>
    <w:tbl>
      <w:tblPr>
        <w:tblW w:w="9889" w:type="dxa"/>
        <w:tblCellMar>
          <w:left w:w="0" w:type="dxa"/>
          <w:right w:w="0" w:type="dxa"/>
        </w:tblCellMar>
        <w:tblLook w:val="04A0" w:firstRow="1" w:lastRow="0" w:firstColumn="1" w:lastColumn="0" w:noHBand="0" w:noVBand="1"/>
      </w:tblPr>
      <w:tblGrid>
        <w:gridCol w:w="9889"/>
      </w:tblGrid>
      <w:tr w:rsidR="00BD377F">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377F" w:rsidRDefault="005D0D5F">
            <w:pPr>
              <w:widowControl/>
              <w:spacing w:after="0" w:line="240" w:lineRule="auto"/>
              <w:jc w:val="left"/>
              <w:rPr>
                <w:rFonts w:ascii="Times" w:eastAsia="等线" w:hAnsi="Times"/>
                <w:kern w:val="0"/>
                <w:sz w:val="20"/>
                <w:szCs w:val="24"/>
                <w:lang w:val="en-US" w:eastAsia="zh-CN" w:bidi="ar"/>
              </w:rPr>
            </w:pPr>
            <w:r>
              <w:rPr>
                <w:rFonts w:ascii="Times" w:eastAsia="等线" w:hAnsi="Times"/>
                <w:b/>
                <w:bCs/>
                <w:kern w:val="0"/>
                <w:sz w:val="20"/>
                <w:szCs w:val="24"/>
                <w:lang w:val="en-US" w:eastAsia="zh-CN" w:bidi="ar"/>
              </w:rPr>
              <w:t>R1-2403517</w:t>
            </w:r>
            <w:r>
              <w:rPr>
                <w:rFonts w:ascii="Times" w:eastAsia="等线" w:hAnsi="Times"/>
                <w:kern w:val="0"/>
                <w:sz w:val="20"/>
                <w:szCs w:val="24"/>
                <w:lang w:val="en-US" w:eastAsia="zh-CN" w:bidi="ar"/>
              </w:rPr>
              <w:tab/>
              <w:t>FL summary #1 on LP-WUS operation in CONNECTED mode</w:t>
            </w:r>
            <w:r>
              <w:rPr>
                <w:rFonts w:ascii="Times" w:eastAsia="等线" w:hAnsi="Times"/>
                <w:kern w:val="0"/>
                <w:sz w:val="20"/>
                <w:szCs w:val="24"/>
                <w:lang w:val="en-US" w:eastAsia="zh-CN" w:bidi="ar"/>
              </w:rPr>
              <w:tab/>
              <w:t>Moderator (NTT DOCOMO)</w:t>
            </w:r>
          </w:p>
          <w:p w:rsidR="00BD377F" w:rsidRDefault="00BD377F">
            <w:pPr>
              <w:widowControl/>
              <w:spacing w:after="0" w:line="240" w:lineRule="auto"/>
              <w:jc w:val="left"/>
              <w:rPr>
                <w:rFonts w:ascii="Times" w:eastAsia="等线" w:hAnsi="Times"/>
                <w:kern w:val="0"/>
                <w:sz w:val="20"/>
                <w:szCs w:val="24"/>
                <w:lang w:val="en-US" w:eastAsia="zh-CN" w:bidi="ar"/>
              </w:rPr>
            </w:pPr>
          </w:p>
          <w:p w:rsidR="00BD377F" w:rsidRDefault="005D0D5F">
            <w:pPr>
              <w:widowControl/>
              <w:spacing w:after="0" w:line="240" w:lineRule="auto"/>
              <w:jc w:val="left"/>
              <w:rPr>
                <w:rFonts w:ascii="Times" w:eastAsia="等线" w:hAnsi="Times"/>
                <w:kern w:val="0"/>
                <w:sz w:val="20"/>
                <w:szCs w:val="24"/>
                <w:lang w:val="en-US" w:eastAsia="zh-CN" w:bidi="ar"/>
              </w:rPr>
            </w:pPr>
            <w:r>
              <w:rPr>
                <w:rFonts w:ascii="Times" w:eastAsia="等线" w:hAnsi="Times"/>
                <w:b/>
                <w:bCs/>
                <w:kern w:val="0"/>
                <w:sz w:val="20"/>
                <w:szCs w:val="24"/>
                <w:lang w:val="en-US" w:eastAsia="zh-CN" w:bidi="ar"/>
              </w:rPr>
              <w:t>R1-2403713</w:t>
            </w:r>
            <w:r>
              <w:rPr>
                <w:rFonts w:ascii="Times" w:eastAsia="等线" w:hAnsi="Times"/>
                <w:kern w:val="0"/>
                <w:sz w:val="20"/>
                <w:szCs w:val="24"/>
                <w:lang w:val="en-US" w:eastAsia="zh-CN" w:bidi="ar"/>
              </w:rPr>
              <w:tab/>
              <w:t>FL summary #2 on LP-WUS operation in CONNECTED mode</w:t>
            </w:r>
            <w:r>
              <w:rPr>
                <w:rFonts w:ascii="Times" w:eastAsia="等线" w:hAnsi="Times"/>
                <w:kern w:val="0"/>
                <w:sz w:val="20"/>
                <w:szCs w:val="24"/>
                <w:lang w:val="en-US" w:eastAsia="zh-CN" w:bidi="ar"/>
              </w:rPr>
              <w:tab/>
              <w:t>Moderator (NTT DOCOMO)</w:t>
            </w:r>
          </w:p>
          <w:p w:rsidR="00BD377F" w:rsidRDefault="00BD377F">
            <w:pPr>
              <w:widowControl/>
              <w:spacing w:after="0" w:line="240" w:lineRule="auto"/>
              <w:jc w:val="left"/>
              <w:rPr>
                <w:rFonts w:ascii="Times" w:eastAsia="等线" w:hAnsi="Times"/>
                <w:kern w:val="0"/>
                <w:sz w:val="20"/>
                <w:szCs w:val="24"/>
                <w:lang w:val="en-US" w:eastAsia="zh-CN" w:bidi="ar"/>
              </w:rPr>
            </w:pPr>
          </w:p>
          <w:p w:rsidR="00BD377F" w:rsidRDefault="00BD377F">
            <w:pPr>
              <w:widowControl/>
              <w:spacing w:after="0" w:line="240" w:lineRule="auto"/>
              <w:jc w:val="left"/>
              <w:rPr>
                <w:rFonts w:ascii="Times" w:eastAsia="等线" w:hAnsi="Times"/>
                <w:kern w:val="0"/>
                <w:sz w:val="20"/>
                <w:szCs w:val="24"/>
                <w:lang w:val="en-US" w:eastAsia="zh-CN" w:bidi="ar"/>
              </w:rPr>
            </w:pPr>
          </w:p>
          <w:p w:rsidR="00BD377F" w:rsidRDefault="005D0D5F">
            <w:pPr>
              <w:widowControl/>
              <w:spacing w:after="0" w:line="240" w:lineRule="auto"/>
              <w:jc w:val="left"/>
              <w:rPr>
                <w:rFonts w:ascii="Times" w:eastAsia="Batang" w:hAnsi="Times"/>
                <w:b/>
                <w:bCs/>
                <w:kern w:val="0"/>
                <w:sz w:val="20"/>
                <w:szCs w:val="24"/>
                <w:highlight w:val="green"/>
                <w:lang w:eastAsia="en-US"/>
              </w:rPr>
            </w:pPr>
            <w:r>
              <w:rPr>
                <w:rFonts w:ascii="Times" w:eastAsia="Batang" w:hAnsi="Times"/>
                <w:b/>
                <w:bCs/>
                <w:kern w:val="0"/>
                <w:sz w:val="20"/>
                <w:szCs w:val="24"/>
                <w:highlight w:val="green"/>
                <w:lang w:eastAsia="en-US"/>
              </w:rPr>
              <w:t>Agreement</w:t>
            </w:r>
          </w:p>
          <w:p w:rsidR="00BD377F" w:rsidRDefault="005D0D5F">
            <w:pPr>
              <w:widowControl/>
              <w:spacing w:after="180" w:line="252"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Update the following agreement in RAN1#116 in red:</w:t>
            </w:r>
          </w:p>
          <w:p w:rsidR="00BD377F" w:rsidRDefault="005D0D5F">
            <w:pPr>
              <w:widowControl/>
              <w:spacing w:after="0" w:line="240" w:lineRule="auto"/>
              <w:jc w:val="left"/>
              <w:rPr>
                <w:rFonts w:ascii="Times" w:eastAsia="Batang" w:hAnsi="Times"/>
                <w:b/>
                <w:bCs/>
                <w:kern w:val="0"/>
                <w:sz w:val="20"/>
                <w:szCs w:val="24"/>
                <w:highlight w:val="green"/>
                <w:lang w:eastAsia="en-US"/>
              </w:rPr>
            </w:pPr>
            <w:r>
              <w:rPr>
                <w:rFonts w:ascii="Times" w:eastAsia="Batang" w:hAnsi="Times"/>
                <w:b/>
                <w:bCs/>
                <w:kern w:val="0"/>
                <w:sz w:val="20"/>
                <w:szCs w:val="24"/>
                <w:highlight w:val="green"/>
                <w:lang w:eastAsia="en-US"/>
              </w:rPr>
              <w:t>Agreement</w:t>
            </w:r>
          </w:p>
          <w:p w:rsidR="00BD377F" w:rsidRDefault="005D0D5F">
            <w:pPr>
              <w:widowControl/>
              <w:numPr>
                <w:ilvl w:val="0"/>
                <w:numId w:val="16"/>
              </w:numPr>
              <w:spacing w:after="0" w:line="252" w:lineRule="auto"/>
              <w:contextualSpacing/>
              <w:jc w:val="left"/>
              <w:rPr>
                <w:rFonts w:ascii="Times" w:eastAsia="Yu Mincho" w:hAnsi="Times"/>
                <w:bCs/>
                <w:kern w:val="0"/>
                <w:sz w:val="20"/>
                <w:szCs w:val="22"/>
                <w:lang w:val="en-US" w:eastAsia="en-US"/>
              </w:rPr>
            </w:pPr>
            <w:r>
              <w:rPr>
                <w:rFonts w:ascii="Times" w:eastAsia="Batang" w:hAnsi="Times"/>
                <w:bCs/>
                <w:kern w:val="0"/>
                <w:sz w:val="20"/>
                <w:szCs w:val="22"/>
                <w:lang w:val="en-US" w:eastAsia="en-US"/>
              </w:rPr>
              <w:t>For RRC CONNECTED mode, from RAN1 perspective, further study following LP-WUS procedures to trigger PDCCH monitoring:</w:t>
            </w:r>
          </w:p>
          <w:p w:rsidR="00BD377F" w:rsidRDefault="005D0D5F">
            <w:pPr>
              <w:widowControl/>
              <w:numPr>
                <w:ilvl w:val="1"/>
                <w:numId w:val="16"/>
              </w:numPr>
              <w:spacing w:after="0" w:line="252" w:lineRule="auto"/>
              <w:contextualSpacing/>
              <w:jc w:val="left"/>
              <w:rPr>
                <w:rFonts w:ascii="Times" w:eastAsia="Yu Mincho" w:hAnsi="Times"/>
                <w:bCs/>
                <w:kern w:val="0"/>
                <w:sz w:val="20"/>
                <w:szCs w:val="22"/>
                <w:lang w:val="en-US" w:eastAsia="en-US"/>
              </w:rPr>
            </w:pPr>
            <w:r>
              <w:rPr>
                <w:rFonts w:ascii="Times" w:eastAsia="Batang" w:hAnsi="Times"/>
                <w:bCs/>
                <w:sz w:val="20"/>
                <w:szCs w:val="22"/>
                <w:lang w:eastAsia="en-US"/>
              </w:rPr>
              <w:t>Case 1: PDCCH monitoring is triggered by LP-WUS with C-DRX configuration</w:t>
            </w:r>
          </w:p>
          <w:p w:rsidR="00BD377F" w:rsidRDefault="005D0D5F">
            <w:pPr>
              <w:widowControl/>
              <w:numPr>
                <w:ilvl w:val="2"/>
                <w:numId w:val="16"/>
              </w:numPr>
              <w:spacing w:after="0" w:line="252" w:lineRule="auto"/>
              <w:contextualSpacing/>
              <w:jc w:val="left"/>
              <w:rPr>
                <w:rFonts w:ascii="Times" w:eastAsia="Yu Mincho" w:hAnsi="Times"/>
                <w:bCs/>
                <w:kern w:val="0"/>
                <w:sz w:val="20"/>
                <w:szCs w:val="22"/>
                <w:lang w:val="en-US" w:eastAsia="en-US"/>
              </w:rPr>
            </w:pPr>
            <w:r>
              <w:rPr>
                <w:rFonts w:ascii="Times" w:eastAsia="Batang" w:hAnsi="Times"/>
                <w:bCs/>
                <w:sz w:val="20"/>
                <w:szCs w:val="22"/>
                <w:lang w:val="en-US" w:eastAsia="en-US"/>
              </w:rPr>
              <w:t xml:space="preserve">Option 1-1: </w:t>
            </w:r>
            <w:r>
              <w:rPr>
                <w:rFonts w:ascii="Times" w:eastAsia="Batang" w:hAnsi="Times"/>
                <w:bCs/>
                <w:sz w:val="20"/>
                <w:szCs w:val="22"/>
                <w:lang w:eastAsia="en-US"/>
              </w:rPr>
              <w:t xml:space="preserve">LP-WUS monitoring according to the LP-WUS monitoring configuration before </w:t>
            </w:r>
            <w:proofErr w:type="spellStart"/>
            <w:r>
              <w:rPr>
                <w:rFonts w:ascii="Times" w:eastAsia="Batang" w:hAnsi="Times"/>
                <w:bCs/>
                <w:sz w:val="20"/>
                <w:szCs w:val="22"/>
                <w:lang w:eastAsia="en-US"/>
              </w:rPr>
              <w:t>drx-onDurationTimer</w:t>
            </w:r>
            <w:proofErr w:type="spellEnd"/>
            <w:r>
              <w:rPr>
                <w:rFonts w:ascii="Times" w:eastAsia="Batang" w:hAnsi="Times"/>
                <w:bCs/>
                <w:sz w:val="20"/>
                <w:szCs w:val="22"/>
                <w:lang w:eastAsia="en-US"/>
              </w:rPr>
              <w:t xml:space="preserve"> to trigger the starting of the </w:t>
            </w:r>
            <w:proofErr w:type="spellStart"/>
            <w:r>
              <w:rPr>
                <w:rFonts w:ascii="Times" w:eastAsia="Batang" w:hAnsi="Times"/>
                <w:bCs/>
                <w:sz w:val="20"/>
                <w:szCs w:val="22"/>
                <w:lang w:eastAsia="en-US"/>
              </w:rPr>
              <w:t>drx-onDurationTimer</w:t>
            </w:r>
            <w:proofErr w:type="spellEnd"/>
            <w:r>
              <w:rPr>
                <w:rFonts w:ascii="Times" w:eastAsia="Batang" w:hAnsi="Times"/>
                <w:bCs/>
                <w:sz w:val="20"/>
                <w:szCs w:val="22"/>
                <w:lang w:eastAsia="en-US"/>
              </w:rPr>
              <w:t>.</w:t>
            </w:r>
          </w:p>
          <w:p w:rsidR="00BD377F" w:rsidRDefault="005D0D5F">
            <w:pPr>
              <w:widowControl/>
              <w:numPr>
                <w:ilvl w:val="3"/>
                <w:numId w:val="16"/>
              </w:numPr>
              <w:spacing w:after="0" w:line="252" w:lineRule="auto"/>
              <w:contextualSpacing/>
              <w:jc w:val="left"/>
              <w:rPr>
                <w:rFonts w:ascii="Times" w:eastAsia="Yu Mincho" w:hAnsi="Times"/>
                <w:bCs/>
                <w:kern w:val="0"/>
                <w:sz w:val="20"/>
                <w:szCs w:val="22"/>
                <w:lang w:val="en-US" w:eastAsia="en-US"/>
              </w:rPr>
            </w:pPr>
            <w:r>
              <w:rPr>
                <w:rFonts w:ascii="Times" w:eastAsia="Batang" w:hAnsi="Times"/>
                <w:bCs/>
                <w:sz w:val="20"/>
                <w:szCs w:val="22"/>
                <w:lang w:eastAsia="en-US"/>
              </w:rPr>
              <w:t>This option may replace DCP functionality</w:t>
            </w:r>
          </w:p>
          <w:p w:rsidR="00BD377F" w:rsidRDefault="005D0D5F">
            <w:pPr>
              <w:widowControl/>
              <w:numPr>
                <w:ilvl w:val="2"/>
                <w:numId w:val="16"/>
              </w:numPr>
              <w:spacing w:after="0" w:line="252" w:lineRule="auto"/>
              <w:contextualSpacing/>
              <w:jc w:val="left"/>
              <w:rPr>
                <w:rFonts w:ascii="Times" w:eastAsia="Batang" w:hAnsi="Times"/>
                <w:bCs/>
                <w:sz w:val="20"/>
                <w:szCs w:val="22"/>
                <w:lang w:val="en-US" w:eastAsia="en-US"/>
              </w:rPr>
            </w:pPr>
            <w:r>
              <w:rPr>
                <w:rFonts w:ascii="Times" w:eastAsia="Batang" w:hAnsi="Times"/>
                <w:bCs/>
                <w:sz w:val="20"/>
                <w:szCs w:val="22"/>
                <w:lang w:val="en-US" w:eastAsia="en-US"/>
              </w:rPr>
              <w:t xml:space="preserve">Option 1-2: LP-WUS monitoring outside </w:t>
            </w:r>
            <w:r>
              <w:rPr>
                <w:rFonts w:ascii="Times" w:eastAsia="Batang" w:hAnsi="Times"/>
                <w:bCs/>
                <w:color w:val="FF0000"/>
                <w:sz w:val="20"/>
                <w:szCs w:val="22"/>
                <w:lang w:val="en-US" w:eastAsia="en-US"/>
              </w:rPr>
              <w:t>at least</w:t>
            </w:r>
            <w:r>
              <w:rPr>
                <w:rFonts w:ascii="Times" w:eastAsia="Batang" w:hAnsi="Times"/>
                <w:bCs/>
                <w:sz w:val="20"/>
                <w:szCs w:val="22"/>
                <w:lang w:val="en-US" w:eastAsia="en-US"/>
              </w:rPr>
              <w:t xml:space="preserve"> </w:t>
            </w:r>
            <w:r>
              <w:rPr>
                <w:rFonts w:ascii="Times" w:eastAsia="Batang" w:hAnsi="Times"/>
                <w:bCs/>
                <w:color w:val="FF0000"/>
                <w:sz w:val="20"/>
                <w:szCs w:val="22"/>
                <w:lang w:val="en-US" w:eastAsia="en-US"/>
              </w:rPr>
              <w:t xml:space="preserve">legacy </w:t>
            </w:r>
            <w:r>
              <w:rPr>
                <w:rFonts w:ascii="Times" w:eastAsia="Batang" w:hAnsi="Times"/>
                <w:bCs/>
                <w:sz w:val="20"/>
                <w:szCs w:val="22"/>
                <w:lang w:val="en-US" w:eastAsia="en-US"/>
              </w:rPr>
              <w:t>C-DRX active time according to the LP-WUS monitoring configuration to trigger PDCCH monitoring.</w:t>
            </w:r>
          </w:p>
          <w:p w:rsidR="00BD377F" w:rsidRDefault="005D0D5F">
            <w:pPr>
              <w:widowControl/>
              <w:numPr>
                <w:ilvl w:val="3"/>
                <w:numId w:val="16"/>
              </w:numPr>
              <w:spacing w:after="0" w:line="252" w:lineRule="auto"/>
              <w:contextualSpacing/>
              <w:jc w:val="left"/>
              <w:rPr>
                <w:rFonts w:ascii="Times" w:eastAsia="Batang" w:hAnsi="Times"/>
                <w:bCs/>
                <w:sz w:val="20"/>
                <w:szCs w:val="22"/>
                <w:lang w:val="en-US" w:eastAsia="en-US"/>
              </w:rPr>
            </w:pPr>
            <w:r>
              <w:rPr>
                <w:rFonts w:ascii="Times" w:eastAsia="Batang" w:hAnsi="Times"/>
                <w:bCs/>
                <w:sz w:val="20"/>
                <w:szCs w:val="22"/>
                <w:lang w:val="en-US" w:eastAsia="en-US"/>
              </w:rPr>
              <w:t xml:space="preserve">PDCCH monitoring possibly irrespective of </w:t>
            </w:r>
            <w:proofErr w:type="spellStart"/>
            <w:r>
              <w:rPr>
                <w:rFonts w:ascii="Times" w:eastAsia="Batang" w:hAnsi="Times"/>
                <w:bCs/>
                <w:sz w:val="20"/>
                <w:szCs w:val="22"/>
                <w:lang w:val="en-US" w:eastAsia="en-US"/>
              </w:rPr>
              <w:t>drx</w:t>
            </w:r>
            <w:proofErr w:type="spellEnd"/>
            <w:r>
              <w:rPr>
                <w:rFonts w:ascii="Times" w:eastAsia="Batang" w:hAnsi="Times"/>
                <w:bCs/>
                <w:sz w:val="20"/>
                <w:szCs w:val="22"/>
                <w:lang w:val="en-US" w:eastAsia="en-US"/>
              </w:rPr>
              <w:t>-</w:t>
            </w:r>
            <w:proofErr w:type="spellStart"/>
            <w:r>
              <w:rPr>
                <w:rFonts w:ascii="Times" w:eastAsia="Batang" w:hAnsi="Times"/>
                <w:bCs/>
                <w:sz w:val="20"/>
                <w:szCs w:val="22"/>
                <w:lang w:eastAsia="en-US"/>
              </w:rPr>
              <w:t>onDurationTimer</w:t>
            </w:r>
            <w:proofErr w:type="spellEnd"/>
          </w:p>
          <w:p w:rsidR="00BD377F" w:rsidRDefault="005D0D5F">
            <w:pPr>
              <w:widowControl/>
              <w:numPr>
                <w:ilvl w:val="4"/>
                <w:numId w:val="16"/>
              </w:numPr>
              <w:spacing w:after="180" w:line="252" w:lineRule="auto"/>
              <w:contextualSpacing/>
              <w:rPr>
                <w:rFonts w:ascii="Times New Roman" w:eastAsia="Batang" w:hAnsi="Times New Roman"/>
                <w:bCs/>
                <w:color w:val="FF0000"/>
                <w:sz w:val="20"/>
                <w:szCs w:val="22"/>
                <w:lang w:val="en-US" w:eastAsia="en-US"/>
              </w:rPr>
            </w:pPr>
            <w:r>
              <w:rPr>
                <w:rFonts w:ascii="Times New Roman" w:eastAsia="Batang" w:hAnsi="Times New Roman"/>
                <w:bCs/>
                <w:color w:val="FF0000"/>
                <w:sz w:val="20"/>
                <w:szCs w:val="22"/>
                <w:lang w:val="en-US" w:eastAsia="en-US"/>
              </w:rPr>
              <w:t>Option 1-</w:t>
            </w:r>
            <w:r>
              <w:rPr>
                <w:rFonts w:ascii="Times New Roman" w:eastAsia="宋体" w:hAnsi="Times New Roman" w:hint="eastAsia"/>
                <w:bCs/>
                <w:color w:val="FF0000"/>
                <w:sz w:val="20"/>
                <w:szCs w:val="22"/>
                <w:lang w:val="en-US" w:eastAsia="zh-CN"/>
              </w:rPr>
              <w:t>1-2</w:t>
            </w:r>
            <w:r>
              <w:rPr>
                <w:rFonts w:ascii="Times New Roman" w:eastAsia="Batang" w:hAnsi="Times New Roman"/>
                <w:bCs/>
                <w:color w:val="FF0000"/>
                <w:sz w:val="20"/>
                <w:szCs w:val="22"/>
                <w:lang w:val="en-US" w:eastAsia="en-US"/>
              </w:rPr>
              <w:t xml:space="preserve">: PDCCH monitoring may be additionally triggered based on legacy C-DRX cycle and </w:t>
            </w:r>
            <w:proofErr w:type="spellStart"/>
            <w:r>
              <w:rPr>
                <w:rFonts w:ascii="Times New Roman" w:eastAsia="Batang" w:hAnsi="Times New Roman"/>
                <w:bCs/>
                <w:color w:val="FF0000"/>
                <w:sz w:val="20"/>
                <w:szCs w:val="22"/>
                <w:lang w:val="en-US" w:eastAsia="en-US"/>
              </w:rPr>
              <w:t>drx-onDurationTimer</w:t>
            </w:r>
            <w:proofErr w:type="spellEnd"/>
            <w:r>
              <w:rPr>
                <w:rFonts w:ascii="Times New Roman" w:eastAsia="Batang" w:hAnsi="Times New Roman"/>
                <w:bCs/>
                <w:color w:val="FF0000"/>
                <w:sz w:val="20"/>
                <w:szCs w:val="22"/>
                <w:lang w:val="en-US" w:eastAsia="en-US"/>
              </w:rPr>
              <w:t xml:space="preserve"> when monitoring LP-WUS</w:t>
            </w:r>
          </w:p>
          <w:p w:rsidR="00BD377F" w:rsidRDefault="005D0D5F">
            <w:pPr>
              <w:widowControl/>
              <w:numPr>
                <w:ilvl w:val="5"/>
                <w:numId w:val="16"/>
              </w:numPr>
              <w:spacing w:after="0" w:line="252" w:lineRule="auto"/>
              <w:contextualSpacing/>
              <w:rPr>
                <w:rFonts w:ascii="Times New Roman" w:eastAsia="Batang" w:hAnsi="Times New Roman"/>
                <w:bCs/>
                <w:color w:val="FF0000"/>
                <w:sz w:val="20"/>
                <w:szCs w:val="22"/>
                <w:lang w:val="en-US" w:eastAsia="en-US"/>
              </w:rPr>
            </w:pPr>
            <w:r>
              <w:rPr>
                <w:rFonts w:ascii="Times New Roman" w:eastAsia="Yu Mincho" w:hAnsi="Times New Roman" w:hint="eastAsia"/>
                <w:bCs/>
                <w:color w:val="FF0000"/>
                <w:sz w:val="20"/>
                <w:szCs w:val="22"/>
                <w:lang w:val="en-US" w:eastAsia="en-US"/>
              </w:rPr>
              <w:t>I</w:t>
            </w:r>
            <w:r>
              <w:rPr>
                <w:rFonts w:ascii="Times New Roman" w:eastAsia="Yu Mincho" w:hAnsi="Times New Roman"/>
                <w:bCs/>
                <w:color w:val="FF0000"/>
                <w:sz w:val="20"/>
                <w:szCs w:val="22"/>
                <w:lang w:val="en-US" w:eastAsia="en-US"/>
              </w:rPr>
              <w:t>f this is adopted, it should be configured together with Option 1-1 to achieve power saving gain compared to legacy C-DRX</w:t>
            </w:r>
          </w:p>
          <w:p w:rsidR="00BD377F" w:rsidRDefault="005D0D5F">
            <w:pPr>
              <w:widowControl/>
              <w:numPr>
                <w:ilvl w:val="4"/>
                <w:numId w:val="16"/>
              </w:numPr>
              <w:spacing w:after="0" w:line="252" w:lineRule="auto"/>
              <w:contextualSpacing/>
              <w:rPr>
                <w:rFonts w:ascii="Times New Roman" w:eastAsia="Batang" w:hAnsi="Times New Roman"/>
                <w:bCs/>
                <w:color w:val="FF0000"/>
                <w:sz w:val="20"/>
                <w:szCs w:val="22"/>
                <w:lang w:val="en-US" w:eastAsia="en-US"/>
              </w:rPr>
            </w:pPr>
            <w:r>
              <w:rPr>
                <w:rFonts w:ascii="Times New Roman" w:eastAsia="Batang" w:hAnsi="Times New Roman"/>
                <w:bCs/>
                <w:color w:val="FF0000"/>
                <w:sz w:val="20"/>
                <w:szCs w:val="22"/>
                <w:lang w:val="en-US" w:eastAsia="en-US"/>
              </w:rPr>
              <w:t xml:space="preserve">Option 1-2-2: PDCCH monitoring is not triggered by legacy C-DRX cycle and </w:t>
            </w:r>
            <w:proofErr w:type="spellStart"/>
            <w:r>
              <w:rPr>
                <w:rFonts w:ascii="Times New Roman" w:eastAsia="Batang" w:hAnsi="Times New Roman"/>
                <w:bCs/>
                <w:color w:val="FF0000"/>
                <w:sz w:val="20"/>
                <w:szCs w:val="22"/>
                <w:lang w:val="en-US" w:eastAsia="en-US"/>
              </w:rPr>
              <w:t>drx-onDurationTimer</w:t>
            </w:r>
            <w:proofErr w:type="spellEnd"/>
            <w:r>
              <w:rPr>
                <w:rFonts w:ascii="Times New Roman" w:eastAsia="Batang" w:hAnsi="Times New Roman"/>
                <w:bCs/>
                <w:color w:val="FF0000"/>
                <w:sz w:val="20"/>
                <w:szCs w:val="22"/>
                <w:lang w:val="en-US" w:eastAsia="en-US"/>
              </w:rPr>
              <w:t xml:space="preserve"> when monitoring LP-WUS</w:t>
            </w:r>
          </w:p>
          <w:p w:rsidR="00BD377F" w:rsidRDefault="005D0D5F">
            <w:pPr>
              <w:widowControl/>
              <w:numPr>
                <w:ilvl w:val="2"/>
                <w:numId w:val="16"/>
              </w:numPr>
              <w:spacing w:after="0" w:line="252" w:lineRule="auto"/>
              <w:contextualSpacing/>
              <w:jc w:val="left"/>
              <w:rPr>
                <w:rFonts w:ascii="Times" w:eastAsia="Batang" w:hAnsi="Times"/>
                <w:bCs/>
                <w:sz w:val="20"/>
                <w:szCs w:val="22"/>
                <w:lang w:val="en-US" w:eastAsia="en-US"/>
              </w:rPr>
            </w:pPr>
            <w:r>
              <w:rPr>
                <w:rFonts w:ascii="Times" w:eastAsia="Batang" w:hAnsi="Times"/>
                <w:bCs/>
                <w:sz w:val="20"/>
                <w:szCs w:val="22"/>
                <w:lang w:val="en-US" w:eastAsia="en-US"/>
              </w:rPr>
              <w:t xml:space="preserve">Option 1-3: LP-WUS monitoring inside </w:t>
            </w:r>
            <w:r>
              <w:rPr>
                <w:rFonts w:ascii="Times" w:eastAsia="Batang" w:hAnsi="Times"/>
                <w:bCs/>
                <w:color w:val="FF0000"/>
                <w:sz w:val="20"/>
                <w:szCs w:val="22"/>
                <w:lang w:val="en-US" w:eastAsia="en-US"/>
              </w:rPr>
              <w:t xml:space="preserve">at least legacy </w:t>
            </w:r>
            <w:r>
              <w:rPr>
                <w:rFonts w:ascii="Times" w:eastAsia="Batang" w:hAnsi="Times"/>
                <w:bCs/>
                <w:sz w:val="20"/>
                <w:szCs w:val="22"/>
                <w:lang w:val="en-US" w:eastAsia="en-US"/>
              </w:rPr>
              <w:t>C-DRX active time according to the LP-WUS monitoring configuration to trigger PDCCH monitoring.</w:t>
            </w:r>
          </w:p>
          <w:p w:rsidR="00BD377F" w:rsidRDefault="005D0D5F">
            <w:pPr>
              <w:widowControl/>
              <w:numPr>
                <w:ilvl w:val="1"/>
                <w:numId w:val="16"/>
              </w:numPr>
              <w:spacing w:after="0" w:line="252" w:lineRule="auto"/>
              <w:contextualSpacing/>
              <w:jc w:val="left"/>
              <w:rPr>
                <w:rFonts w:ascii="Times" w:eastAsia="Batang" w:hAnsi="Times"/>
                <w:bCs/>
                <w:strike/>
                <w:color w:val="FF0000"/>
                <w:sz w:val="20"/>
                <w:szCs w:val="22"/>
                <w:lang w:eastAsia="en-US"/>
              </w:rPr>
            </w:pPr>
            <w:r>
              <w:rPr>
                <w:rFonts w:ascii="Times" w:eastAsia="Batang" w:hAnsi="Times"/>
                <w:bCs/>
                <w:strike/>
                <w:color w:val="FF0000"/>
                <w:sz w:val="20"/>
                <w:szCs w:val="22"/>
                <w:lang w:eastAsia="en-US"/>
              </w:rPr>
              <w:t>Case 2: PDCCH monitoring is triggered by LP-WUS without C-DRX configuration. LP-WUS can be monitored at any time according to the LP-WUS monitoring configuration</w:t>
            </w:r>
          </w:p>
          <w:p w:rsidR="00BD377F" w:rsidRDefault="005D0D5F">
            <w:pPr>
              <w:widowControl/>
              <w:numPr>
                <w:ilvl w:val="2"/>
                <w:numId w:val="16"/>
              </w:numPr>
              <w:spacing w:after="0" w:line="252" w:lineRule="auto"/>
              <w:contextualSpacing/>
              <w:jc w:val="left"/>
              <w:rPr>
                <w:rFonts w:ascii="Times" w:eastAsia="Batang" w:hAnsi="Times"/>
                <w:bCs/>
                <w:strike/>
                <w:color w:val="FF0000"/>
                <w:sz w:val="20"/>
                <w:szCs w:val="22"/>
                <w:lang w:eastAsia="en-US"/>
              </w:rPr>
            </w:pPr>
            <w:r>
              <w:rPr>
                <w:rFonts w:ascii="Times" w:eastAsia="Batang" w:hAnsi="Times"/>
                <w:bCs/>
                <w:strike/>
                <w:color w:val="FF0000"/>
                <w:sz w:val="20"/>
                <w:szCs w:val="22"/>
                <w:lang w:eastAsia="en-US"/>
              </w:rPr>
              <w:t>FFS duty-cycled and/or continuous LP-WUS monitoring</w:t>
            </w:r>
          </w:p>
          <w:p w:rsidR="00BD377F" w:rsidRDefault="005D0D5F">
            <w:pPr>
              <w:widowControl/>
              <w:numPr>
                <w:ilvl w:val="0"/>
                <w:numId w:val="16"/>
              </w:numPr>
              <w:spacing w:after="0" w:line="240" w:lineRule="auto"/>
              <w:contextualSpacing/>
              <w:jc w:val="left"/>
              <w:rPr>
                <w:rFonts w:ascii="Times" w:eastAsia="Yu Mincho" w:hAnsi="Times"/>
                <w:bCs/>
                <w:color w:val="FF0000"/>
                <w:sz w:val="20"/>
                <w:szCs w:val="22"/>
                <w:lang w:val="en-US" w:eastAsia="en-US"/>
              </w:rPr>
            </w:pPr>
            <w:r>
              <w:rPr>
                <w:rFonts w:ascii="Times" w:eastAsia="Yu Mincho" w:hAnsi="Times"/>
                <w:bCs/>
                <w:sz w:val="20"/>
                <w:szCs w:val="22"/>
                <w:lang w:val="en-US" w:eastAsia="en-US"/>
              </w:rPr>
              <w:t xml:space="preserve">Combination of options in Case 1 </w:t>
            </w:r>
            <w:r>
              <w:rPr>
                <w:rFonts w:ascii="Times" w:eastAsia="Yu Mincho" w:hAnsi="Times"/>
                <w:bCs/>
                <w:strike/>
                <w:color w:val="FF0000"/>
                <w:sz w:val="20"/>
                <w:szCs w:val="22"/>
                <w:lang w:val="en-US" w:eastAsia="en-US"/>
              </w:rPr>
              <w:t>and combination of options in Case 1 and Case 2 are not precluded</w:t>
            </w:r>
            <w:r>
              <w:rPr>
                <w:rFonts w:ascii="Times" w:eastAsia="Yu Mincho" w:hAnsi="Times"/>
                <w:bCs/>
                <w:color w:val="FF0000"/>
                <w:sz w:val="20"/>
                <w:szCs w:val="22"/>
                <w:lang w:val="en-US" w:eastAsia="en-US"/>
              </w:rPr>
              <w:t xml:space="preserve"> should be considered.</w:t>
            </w:r>
          </w:p>
          <w:p w:rsidR="00BD377F" w:rsidRDefault="005D0D5F">
            <w:pPr>
              <w:widowControl/>
              <w:numPr>
                <w:ilvl w:val="0"/>
                <w:numId w:val="16"/>
              </w:numPr>
              <w:spacing w:after="180" w:line="252" w:lineRule="auto"/>
              <w:contextualSpacing/>
              <w:rPr>
                <w:rFonts w:ascii="Times" w:eastAsia="Yu Mincho" w:hAnsi="Times"/>
                <w:bCs/>
                <w:color w:val="FF0000"/>
                <w:sz w:val="20"/>
                <w:szCs w:val="22"/>
                <w:lang w:val="en-US" w:eastAsia="en-US"/>
              </w:rPr>
            </w:pPr>
            <w:r>
              <w:rPr>
                <w:rFonts w:ascii="Times" w:eastAsia="Yu Mincho" w:hAnsi="Times"/>
                <w:bCs/>
                <w:color w:val="FF0000"/>
                <w:sz w:val="20"/>
                <w:szCs w:val="22"/>
                <w:lang w:val="en-US" w:eastAsia="en-US"/>
              </w:rPr>
              <w:t xml:space="preserve">RAN1 does not discuss C-DRX related timers other than </w:t>
            </w:r>
            <w:proofErr w:type="spellStart"/>
            <w:r>
              <w:rPr>
                <w:rFonts w:ascii="Times" w:eastAsia="Yu Mincho" w:hAnsi="Times"/>
                <w:bCs/>
                <w:color w:val="FF0000"/>
                <w:sz w:val="20"/>
                <w:szCs w:val="22"/>
                <w:lang w:val="en-US" w:eastAsia="en-US"/>
              </w:rPr>
              <w:t>drx-onDurationTimer</w:t>
            </w:r>
            <w:proofErr w:type="spellEnd"/>
            <w:r>
              <w:rPr>
                <w:rFonts w:ascii="Times" w:eastAsia="Yu Mincho" w:hAnsi="Times"/>
                <w:bCs/>
                <w:color w:val="FF0000"/>
                <w:sz w:val="20"/>
                <w:szCs w:val="22"/>
                <w:lang w:val="en-US" w:eastAsia="en-US"/>
              </w:rPr>
              <w:t>, this topic is up to RAN2</w:t>
            </w:r>
          </w:p>
          <w:p w:rsidR="00BD377F" w:rsidRDefault="005D0D5F">
            <w:pPr>
              <w:widowControl/>
              <w:numPr>
                <w:ilvl w:val="0"/>
                <w:numId w:val="16"/>
              </w:numPr>
              <w:spacing w:after="180" w:line="252" w:lineRule="auto"/>
              <w:contextualSpacing/>
              <w:rPr>
                <w:rFonts w:ascii="Times" w:eastAsia="Yu Mincho" w:hAnsi="Times"/>
                <w:bCs/>
                <w:color w:val="FF0000"/>
                <w:sz w:val="20"/>
                <w:szCs w:val="22"/>
                <w:lang w:val="en-US" w:eastAsia="en-US"/>
              </w:rPr>
            </w:pPr>
            <w:r>
              <w:rPr>
                <w:rFonts w:ascii="Times" w:eastAsia="Yu Mincho" w:hAnsi="Times"/>
                <w:bCs/>
                <w:color w:val="FF0000"/>
                <w:sz w:val="20"/>
                <w:szCs w:val="22"/>
                <w:lang w:val="en-US" w:eastAsia="en-US"/>
              </w:rPr>
              <w:t>Note: Above does not preclude to support fallback mechanism to trigger PDCCH monitoring, if any</w:t>
            </w:r>
          </w:p>
          <w:p w:rsidR="00BD377F" w:rsidRDefault="00BD377F">
            <w:pPr>
              <w:widowControl/>
              <w:spacing w:after="0" w:line="240" w:lineRule="auto"/>
              <w:jc w:val="left"/>
              <w:rPr>
                <w:rFonts w:ascii="Times New Roman" w:eastAsia="Batang" w:hAnsi="Times New Roman"/>
                <w:kern w:val="0"/>
                <w:sz w:val="20"/>
                <w:szCs w:val="20"/>
                <w:lang w:eastAsia="en-US"/>
              </w:rPr>
            </w:pPr>
          </w:p>
        </w:tc>
      </w:tr>
    </w:tbl>
    <w:p w:rsidR="00BD377F" w:rsidRDefault="00BD377F">
      <w:pPr>
        <w:widowControl/>
        <w:spacing w:after="0" w:line="240" w:lineRule="auto"/>
        <w:jc w:val="left"/>
        <w:rPr>
          <w:rFonts w:ascii="Times" w:eastAsia="Batang" w:hAnsi="Times"/>
          <w:kern w:val="0"/>
          <w:sz w:val="20"/>
          <w:szCs w:val="24"/>
          <w:lang w:eastAsia="en-US"/>
        </w:rPr>
      </w:pPr>
    </w:p>
    <w:p w:rsidR="00BD377F" w:rsidRDefault="005D0D5F">
      <w:pPr>
        <w:pStyle w:val="2"/>
        <w:rPr>
          <w:sz w:val="20"/>
          <w:szCs w:val="20"/>
          <w:lang w:val="en-US" w:eastAsia="zh-CN"/>
        </w:rPr>
      </w:pPr>
      <w:r>
        <w:rPr>
          <w:sz w:val="20"/>
          <w:szCs w:val="20"/>
          <w:lang w:val="en-US" w:eastAsia="zh-CN"/>
        </w:rPr>
        <w:t>RAN1#117 meeting agreements:</w:t>
      </w:r>
    </w:p>
    <w:tbl>
      <w:tblPr>
        <w:tblStyle w:val="af5"/>
        <w:tblW w:w="0" w:type="auto"/>
        <w:tblLook w:val="04A0" w:firstRow="1" w:lastRow="0" w:firstColumn="1" w:lastColumn="0" w:noHBand="0" w:noVBand="1"/>
      </w:tblPr>
      <w:tblGrid>
        <w:gridCol w:w="9628"/>
      </w:tblGrid>
      <w:tr w:rsidR="00BD377F">
        <w:tc>
          <w:tcPr>
            <w:tcW w:w="9857" w:type="dxa"/>
          </w:tcPr>
          <w:p w:rsidR="00BD377F" w:rsidRDefault="005D0D5F">
            <w:pPr>
              <w:widowControl/>
              <w:spacing w:after="0" w:line="240" w:lineRule="auto"/>
              <w:jc w:val="left"/>
              <w:rPr>
                <w:rFonts w:ascii="Times" w:eastAsia="Batang" w:hAnsi="Times"/>
                <w:kern w:val="0"/>
                <w:sz w:val="20"/>
                <w:szCs w:val="24"/>
                <w:lang w:eastAsia="en-US"/>
              </w:rPr>
            </w:pPr>
            <w:r>
              <w:rPr>
                <w:rFonts w:ascii="Times" w:eastAsia="Batang" w:hAnsi="Times"/>
                <w:b/>
                <w:bCs/>
                <w:kern w:val="0"/>
                <w:sz w:val="20"/>
                <w:szCs w:val="24"/>
                <w:lang w:eastAsia="en-US"/>
              </w:rPr>
              <w:t>R1-2405471</w:t>
            </w:r>
            <w:r>
              <w:rPr>
                <w:rFonts w:ascii="Times" w:eastAsia="Batang" w:hAnsi="Times"/>
                <w:kern w:val="0"/>
                <w:sz w:val="20"/>
                <w:szCs w:val="24"/>
                <w:lang w:eastAsia="en-US"/>
              </w:rPr>
              <w:tab/>
              <w:t>FL summary #1 on LP-WUS operation in CONNECTED mode</w:t>
            </w:r>
            <w:r>
              <w:rPr>
                <w:rFonts w:ascii="Times" w:eastAsia="Batang" w:hAnsi="Times"/>
                <w:kern w:val="0"/>
                <w:sz w:val="20"/>
                <w:szCs w:val="24"/>
                <w:lang w:eastAsia="en-US"/>
              </w:rPr>
              <w:tab/>
              <w:t>Moderator (NTT DOCOMO)</w:t>
            </w:r>
          </w:p>
          <w:p w:rsidR="00BD377F" w:rsidRDefault="00BD377F">
            <w:pPr>
              <w:widowControl/>
              <w:spacing w:after="0" w:line="240" w:lineRule="auto"/>
              <w:jc w:val="left"/>
              <w:rPr>
                <w:rFonts w:ascii="Times" w:eastAsia="Batang" w:hAnsi="Times"/>
                <w:kern w:val="0"/>
                <w:sz w:val="20"/>
                <w:szCs w:val="24"/>
                <w:lang w:eastAsia="en-US"/>
              </w:rPr>
            </w:pPr>
          </w:p>
          <w:p w:rsidR="00BD377F" w:rsidRDefault="00BD377F">
            <w:pPr>
              <w:widowControl/>
              <w:spacing w:after="0" w:line="240" w:lineRule="auto"/>
              <w:jc w:val="left"/>
              <w:rPr>
                <w:rFonts w:ascii="Times" w:eastAsia="Batang" w:hAnsi="Times"/>
                <w:kern w:val="0"/>
                <w:sz w:val="20"/>
                <w:szCs w:val="24"/>
                <w:highlight w:val="yellow"/>
                <w:lang w:eastAsia="en-US"/>
              </w:rPr>
            </w:pPr>
          </w:p>
          <w:p w:rsidR="00BD377F" w:rsidRDefault="005D0D5F">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rsidR="00BD377F" w:rsidRDefault="005D0D5F">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For RRC CONNECTED mode, support UE capability report for determination of minimum time gap between LP-WUS reception and MR to start PDCCH monitoring.</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Yu Mincho" w:hAnsi="Times" w:hint="eastAsia"/>
                <w:bCs/>
                <w:kern w:val="0"/>
                <w:sz w:val="20"/>
                <w:szCs w:val="20"/>
                <w:lang w:val="en-US" w:eastAsia="zh-CN"/>
              </w:rPr>
              <w:t>F</w:t>
            </w:r>
            <w:r>
              <w:rPr>
                <w:rFonts w:ascii="Times" w:eastAsia="Yu Mincho" w:hAnsi="Times"/>
                <w:bCs/>
                <w:kern w:val="0"/>
                <w:sz w:val="20"/>
                <w:szCs w:val="20"/>
                <w:lang w:val="en-US" w:eastAsia="zh-CN"/>
              </w:rPr>
              <w:t xml:space="preserve">FS: exact value(s) of the </w:t>
            </w:r>
            <w:r>
              <w:rPr>
                <w:rFonts w:ascii="Times" w:eastAsia="Batang" w:hAnsi="Times"/>
                <w:bCs/>
                <w:kern w:val="0"/>
                <w:sz w:val="20"/>
                <w:szCs w:val="20"/>
                <w:lang w:val="en-US" w:eastAsia="zh-CN"/>
              </w:rPr>
              <w:t>minimum time gap</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Yu Mincho" w:hAnsi="Times"/>
                <w:bCs/>
                <w:kern w:val="0"/>
                <w:sz w:val="20"/>
                <w:szCs w:val="20"/>
                <w:lang w:val="en-US" w:eastAsia="zh-CN"/>
              </w:rPr>
              <w:t xml:space="preserve">FFS: support of multiple </w:t>
            </w:r>
            <w:r>
              <w:rPr>
                <w:rFonts w:ascii="Times" w:eastAsia="Batang" w:hAnsi="Times"/>
                <w:bCs/>
                <w:kern w:val="0"/>
                <w:sz w:val="20"/>
                <w:szCs w:val="20"/>
                <w:lang w:val="en-US" w:eastAsia="zh-CN"/>
              </w:rPr>
              <w:t xml:space="preserve">minimum time </w:t>
            </w:r>
            <w:r>
              <w:rPr>
                <w:rFonts w:ascii="Times" w:eastAsia="Yu Mincho" w:hAnsi="Times"/>
                <w:bCs/>
                <w:kern w:val="0"/>
                <w:sz w:val="20"/>
                <w:szCs w:val="20"/>
                <w:lang w:val="en-US" w:eastAsia="zh-CN"/>
              </w:rPr>
              <w:t>gaps</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Yu Mincho" w:hAnsi="Times"/>
                <w:bCs/>
                <w:kern w:val="0"/>
                <w:sz w:val="20"/>
                <w:szCs w:val="20"/>
                <w:lang w:val="en-US" w:eastAsia="zh-CN"/>
              </w:rPr>
              <w:t>FFS whether the reported value includes the duration for time/frequency synchronization of MR</w:t>
            </w:r>
          </w:p>
          <w:p w:rsidR="00BD377F" w:rsidRDefault="00BD377F">
            <w:pPr>
              <w:widowControl/>
              <w:spacing w:after="0" w:line="240" w:lineRule="auto"/>
              <w:jc w:val="left"/>
              <w:rPr>
                <w:rFonts w:ascii="Times" w:eastAsia="等线" w:hAnsi="Times"/>
                <w:kern w:val="0"/>
                <w:sz w:val="20"/>
                <w:szCs w:val="24"/>
                <w:lang w:val="en-US" w:eastAsia="zh-CN" w:bidi="ar"/>
              </w:rPr>
            </w:pPr>
          </w:p>
          <w:p w:rsidR="00BD377F" w:rsidRDefault="005D0D5F">
            <w:pPr>
              <w:widowControl/>
              <w:spacing w:after="0" w:line="240" w:lineRule="auto"/>
              <w:jc w:val="left"/>
              <w:rPr>
                <w:rFonts w:ascii="Times" w:eastAsia="等线" w:hAnsi="Times"/>
                <w:kern w:val="0"/>
                <w:sz w:val="20"/>
                <w:szCs w:val="24"/>
                <w:lang w:val="en-US" w:eastAsia="ko-KR" w:bidi="ar"/>
              </w:rPr>
            </w:pPr>
            <w:r>
              <w:rPr>
                <w:rFonts w:ascii="Times" w:eastAsia="等线" w:hAnsi="Times"/>
                <w:b/>
                <w:bCs/>
                <w:kern w:val="0"/>
                <w:sz w:val="20"/>
                <w:szCs w:val="24"/>
                <w:lang w:val="en-US" w:eastAsia="ko-KR" w:bidi="ar"/>
              </w:rPr>
              <w:t>R1-2405592</w:t>
            </w:r>
            <w:r>
              <w:rPr>
                <w:rFonts w:ascii="Times" w:eastAsia="等线" w:hAnsi="Times"/>
                <w:kern w:val="0"/>
                <w:sz w:val="20"/>
                <w:szCs w:val="24"/>
                <w:lang w:val="en-US" w:eastAsia="ko-KR" w:bidi="ar"/>
              </w:rPr>
              <w:tab/>
              <w:t>FL summary #2 on LP-WUS operation in CONNECTED mode</w:t>
            </w:r>
            <w:r>
              <w:rPr>
                <w:rFonts w:ascii="Times" w:eastAsia="等线" w:hAnsi="Times"/>
                <w:kern w:val="0"/>
                <w:sz w:val="20"/>
                <w:szCs w:val="24"/>
                <w:lang w:val="en-US" w:eastAsia="ko-KR" w:bidi="ar"/>
              </w:rPr>
              <w:tab/>
              <w:t>Moderator (NTT DOCOMO)</w:t>
            </w:r>
          </w:p>
          <w:p w:rsidR="00BD377F" w:rsidRDefault="00BD377F">
            <w:pPr>
              <w:widowControl/>
              <w:spacing w:after="0" w:line="240" w:lineRule="auto"/>
              <w:jc w:val="left"/>
              <w:rPr>
                <w:rFonts w:ascii="Times" w:eastAsia="等线" w:hAnsi="Times"/>
                <w:kern w:val="0"/>
                <w:sz w:val="20"/>
                <w:szCs w:val="24"/>
                <w:lang w:val="en-US" w:eastAsia="ko-KR" w:bidi="ar"/>
              </w:rPr>
            </w:pPr>
          </w:p>
          <w:p w:rsidR="00BD377F" w:rsidRDefault="005D0D5F">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rsidR="00BD377F" w:rsidRDefault="005D0D5F">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 xml:space="preserve">For LP-WUS monitoring in RRC CONNECTED mode, a LP-WUS is </w:t>
            </w:r>
            <w:proofErr w:type="spellStart"/>
            <w:r>
              <w:rPr>
                <w:rFonts w:ascii="Times" w:eastAsia="Batang" w:hAnsi="Times"/>
                <w:bCs/>
                <w:kern w:val="0"/>
                <w:sz w:val="20"/>
                <w:szCs w:val="20"/>
                <w:lang w:val="en-US" w:eastAsia="en-US"/>
              </w:rPr>
              <w:t>QCLed</w:t>
            </w:r>
            <w:proofErr w:type="spellEnd"/>
            <w:r>
              <w:rPr>
                <w:rFonts w:ascii="Times" w:eastAsia="Batang" w:hAnsi="Times"/>
                <w:bCs/>
                <w:kern w:val="0"/>
                <w:sz w:val="20"/>
                <w:szCs w:val="20"/>
                <w:lang w:val="en-US" w:eastAsia="en-US"/>
              </w:rPr>
              <w:t xml:space="preserve"> with existing NR signal/channel/CORESET for the TCI state</w:t>
            </w:r>
          </w:p>
          <w:p w:rsidR="00BD377F" w:rsidRDefault="005D0D5F">
            <w:pPr>
              <w:widowControl/>
              <w:numPr>
                <w:ilvl w:val="0"/>
                <w:numId w:val="17"/>
              </w:numPr>
              <w:spacing w:after="0" w:line="240" w:lineRule="auto"/>
              <w:contextualSpacing/>
              <w:rPr>
                <w:rFonts w:ascii="Times" w:eastAsia="Yu Mincho" w:hAnsi="Times"/>
                <w:bCs/>
                <w:kern w:val="0"/>
                <w:sz w:val="20"/>
                <w:szCs w:val="20"/>
                <w:lang w:val="en-US" w:eastAsia="zh-CN"/>
              </w:rPr>
            </w:pPr>
            <w:r>
              <w:rPr>
                <w:rFonts w:ascii="Times" w:eastAsia="Yu Mincho" w:hAnsi="Times"/>
                <w:bCs/>
                <w:kern w:val="0"/>
                <w:sz w:val="20"/>
                <w:szCs w:val="20"/>
                <w:lang w:val="en-US" w:eastAsia="zh-CN"/>
              </w:rPr>
              <w:lastRenderedPageBreak/>
              <w:t>FFS which existing NR signal/channel/CORESET is the QCL source of LP-WUS</w:t>
            </w:r>
          </w:p>
          <w:p w:rsidR="00BD377F" w:rsidRDefault="005D0D5F">
            <w:pPr>
              <w:widowControl/>
              <w:numPr>
                <w:ilvl w:val="0"/>
                <w:numId w:val="17"/>
              </w:numPr>
              <w:spacing w:after="0" w:line="240" w:lineRule="auto"/>
              <w:contextualSpacing/>
              <w:rPr>
                <w:rFonts w:ascii="Times" w:eastAsia="Yu Mincho" w:hAnsi="Times"/>
                <w:bCs/>
                <w:kern w:val="0"/>
                <w:sz w:val="20"/>
                <w:szCs w:val="20"/>
                <w:lang w:val="en-US" w:eastAsia="zh-CN"/>
              </w:rPr>
            </w:pPr>
            <w:r>
              <w:rPr>
                <w:rFonts w:ascii="Times" w:eastAsia="Yu Mincho" w:hAnsi="Times" w:hint="eastAsia"/>
                <w:bCs/>
                <w:kern w:val="0"/>
                <w:sz w:val="20"/>
                <w:szCs w:val="20"/>
                <w:lang w:val="en-US" w:eastAsia="zh-CN"/>
              </w:rPr>
              <w:t>F</w:t>
            </w:r>
            <w:r>
              <w:rPr>
                <w:rFonts w:ascii="Times" w:eastAsia="Yu Mincho" w:hAnsi="Times"/>
                <w:bCs/>
                <w:kern w:val="0"/>
                <w:sz w:val="20"/>
                <w:szCs w:val="20"/>
                <w:lang w:val="en-US" w:eastAsia="zh-CN"/>
              </w:rPr>
              <w:t>FS exact definition of QCL relationship between LP-WUS and existing NR signal/channel/CORESET</w:t>
            </w:r>
          </w:p>
          <w:p w:rsidR="00BD377F" w:rsidRDefault="00BD377F">
            <w:pPr>
              <w:widowControl/>
              <w:spacing w:after="0" w:line="240" w:lineRule="auto"/>
              <w:jc w:val="left"/>
              <w:rPr>
                <w:rFonts w:ascii="Times" w:eastAsia="等线" w:hAnsi="Times"/>
                <w:kern w:val="0"/>
                <w:sz w:val="20"/>
                <w:szCs w:val="24"/>
                <w:lang w:val="en-US" w:eastAsia="ko-KR" w:bidi="ar"/>
              </w:rPr>
            </w:pPr>
          </w:p>
          <w:p w:rsidR="00BD377F" w:rsidRDefault="005D0D5F">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rsidR="00BD377F" w:rsidRDefault="005D0D5F">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LP-WUS monitoring occasions (MOs) are configured by RRC, where UE can monitor for LP-WUS transmission in RRC CONNECTED mode.</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 xml:space="preserve">FFS whether to define a time window for </w:t>
            </w:r>
            <w:proofErr w:type="spellStart"/>
            <w:r>
              <w:rPr>
                <w:rFonts w:ascii="Times" w:eastAsia="Batang" w:hAnsi="Times"/>
                <w:bCs/>
                <w:kern w:val="0"/>
                <w:sz w:val="20"/>
                <w:szCs w:val="20"/>
                <w:lang w:val="en-US" w:eastAsia="zh-CN"/>
              </w:rPr>
              <w:t>Mos</w:t>
            </w:r>
            <w:proofErr w:type="spellEnd"/>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It is at least supported that a UE can monitor MOs with a periodicity.</w:t>
            </w:r>
          </w:p>
          <w:p w:rsidR="00BD377F" w:rsidRDefault="005D0D5F">
            <w:pPr>
              <w:widowControl/>
              <w:numPr>
                <w:ilvl w:val="1"/>
                <w:numId w:val="17"/>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F</w:t>
            </w:r>
            <w:r>
              <w:rPr>
                <w:rFonts w:ascii="Times" w:eastAsia="Batang" w:hAnsi="Times"/>
                <w:bCs/>
                <w:kern w:val="0"/>
                <w:sz w:val="20"/>
                <w:szCs w:val="20"/>
                <w:lang w:val="en-US" w:eastAsia="zh-CN"/>
              </w:rPr>
              <w:t>FS details of the periodicity, e.g. derived from DRX cycle, separately configured</w:t>
            </w:r>
          </w:p>
          <w:p w:rsidR="00BD377F" w:rsidRDefault="00BD377F">
            <w:pPr>
              <w:widowControl/>
              <w:spacing w:after="0" w:line="240" w:lineRule="auto"/>
              <w:jc w:val="left"/>
              <w:rPr>
                <w:rFonts w:ascii="Times" w:eastAsia="等线" w:hAnsi="Times"/>
                <w:kern w:val="0"/>
                <w:sz w:val="20"/>
                <w:szCs w:val="24"/>
                <w:lang w:val="en-US" w:eastAsia="ko-KR" w:bidi="ar"/>
              </w:rPr>
            </w:pPr>
          </w:p>
          <w:p w:rsidR="00BD377F" w:rsidRDefault="005D0D5F">
            <w:pPr>
              <w:widowControl/>
              <w:spacing w:after="0" w:line="240" w:lineRule="auto"/>
              <w:jc w:val="left"/>
              <w:rPr>
                <w:rFonts w:ascii="Times" w:eastAsia="等线" w:hAnsi="Times"/>
                <w:kern w:val="0"/>
                <w:sz w:val="20"/>
                <w:szCs w:val="24"/>
                <w:lang w:val="en-US" w:eastAsia="ko-KR" w:bidi="ar"/>
              </w:rPr>
            </w:pPr>
            <w:r>
              <w:rPr>
                <w:rFonts w:ascii="Times" w:eastAsia="等线" w:hAnsi="Times"/>
                <w:kern w:val="0"/>
                <w:sz w:val="20"/>
                <w:szCs w:val="24"/>
                <w:lang w:val="en-US" w:eastAsia="ko-KR" w:bidi="ar"/>
              </w:rPr>
              <w:t>R1-2405659</w:t>
            </w:r>
            <w:r>
              <w:rPr>
                <w:rFonts w:ascii="Times" w:eastAsia="等线" w:hAnsi="Times"/>
                <w:kern w:val="0"/>
                <w:sz w:val="20"/>
                <w:szCs w:val="24"/>
                <w:lang w:val="en-US" w:eastAsia="ko-KR" w:bidi="ar"/>
              </w:rPr>
              <w:tab/>
              <w:t>FL summary #3 on LP-WUS operation in CONNECTED mode</w:t>
            </w:r>
            <w:r>
              <w:rPr>
                <w:rFonts w:ascii="Times" w:eastAsia="等线" w:hAnsi="Times"/>
                <w:kern w:val="0"/>
                <w:sz w:val="20"/>
                <w:szCs w:val="24"/>
                <w:lang w:val="en-US" w:eastAsia="ko-KR" w:bidi="ar"/>
              </w:rPr>
              <w:tab/>
              <w:t>Moderator (NTT DOCOMO)</w:t>
            </w:r>
          </w:p>
          <w:p w:rsidR="00BD377F" w:rsidRDefault="00BD377F">
            <w:pPr>
              <w:widowControl/>
              <w:spacing w:after="0" w:line="240" w:lineRule="auto"/>
              <w:jc w:val="left"/>
              <w:rPr>
                <w:rFonts w:ascii="Times" w:eastAsia="等线" w:hAnsi="Times"/>
                <w:kern w:val="0"/>
                <w:sz w:val="20"/>
                <w:szCs w:val="24"/>
                <w:lang w:val="en-US" w:eastAsia="ko-KR" w:bidi="ar"/>
              </w:rPr>
            </w:pPr>
          </w:p>
          <w:p w:rsidR="00BD377F" w:rsidRDefault="005D0D5F">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rsidR="00BD377F" w:rsidRDefault="005D0D5F">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Study whether/how LP-WUS works when UE is configured with CA in RRC CONNECTED mode</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F</w:t>
            </w:r>
            <w:r>
              <w:rPr>
                <w:rFonts w:ascii="Times" w:eastAsia="Batang" w:hAnsi="Times"/>
                <w:bCs/>
                <w:kern w:val="0"/>
                <w:sz w:val="20"/>
                <w:szCs w:val="20"/>
                <w:lang w:val="en-US" w:eastAsia="zh-CN"/>
              </w:rPr>
              <w:t>FS: The cell(s) where PDCCH monitoring triggered by a LP-WUS is applicable</w:t>
            </w:r>
          </w:p>
          <w:p w:rsidR="00BD377F" w:rsidRDefault="005D0D5F">
            <w:pPr>
              <w:widowControl/>
              <w:numPr>
                <w:ilvl w:val="1"/>
                <w:numId w:val="17"/>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O</w:t>
            </w:r>
            <w:r>
              <w:rPr>
                <w:rFonts w:ascii="Times" w:eastAsia="Batang" w:hAnsi="Times"/>
                <w:bCs/>
                <w:kern w:val="0"/>
                <w:sz w:val="20"/>
                <w:szCs w:val="20"/>
                <w:lang w:val="en-US" w:eastAsia="zh-CN"/>
              </w:rPr>
              <w:t xml:space="preserve">ption 1: one or more serving cells based on </w:t>
            </w:r>
            <w:proofErr w:type="spellStart"/>
            <w:r>
              <w:rPr>
                <w:rFonts w:ascii="Times" w:eastAsia="Batang" w:hAnsi="Times"/>
                <w:bCs/>
                <w:kern w:val="0"/>
                <w:sz w:val="20"/>
                <w:szCs w:val="20"/>
                <w:lang w:val="en-US" w:eastAsia="zh-CN"/>
              </w:rPr>
              <w:t>gNB</w:t>
            </w:r>
            <w:proofErr w:type="spellEnd"/>
            <w:r>
              <w:rPr>
                <w:rFonts w:ascii="Times" w:eastAsia="Batang" w:hAnsi="Times"/>
                <w:bCs/>
                <w:kern w:val="0"/>
                <w:sz w:val="20"/>
                <w:szCs w:val="20"/>
                <w:lang w:val="en-US" w:eastAsia="zh-CN"/>
              </w:rPr>
              <w:t xml:space="preserve"> indication/configuration</w:t>
            </w:r>
          </w:p>
          <w:p w:rsidR="00BD377F" w:rsidRDefault="005D0D5F">
            <w:pPr>
              <w:widowControl/>
              <w:numPr>
                <w:ilvl w:val="1"/>
                <w:numId w:val="17"/>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Option 2: all activated serving cells</w:t>
            </w:r>
          </w:p>
          <w:p w:rsidR="00BD377F" w:rsidRDefault="005D0D5F">
            <w:pPr>
              <w:widowControl/>
              <w:numPr>
                <w:ilvl w:val="1"/>
                <w:numId w:val="17"/>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Note: other options are not precluded</w:t>
            </w:r>
          </w:p>
          <w:p w:rsidR="00BD377F" w:rsidRDefault="00BD377F">
            <w:pPr>
              <w:widowControl/>
              <w:spacing w:after="0" w:line="240" w:lineRule="auto"/>
              <w:jc w:val="left"/>
              <w:rPr>
                <w:rFonts w:ascii="Times" w:eastAsia="等线" w:hAnsi="Times"/>
                <w:kern w:val="0"/>
                <w:sz w:val="20"/>
                <w:szCs w:val="24"/>
                <w:lang w:val="en-US" w:eastAsia="ko-KR" w:bidi="ar"/>
              </w:rPr>
            </w:pPr>
          </w:p>
          <w:p w:rsidR="00BD377F" w:rsidRDefault="005D0D5F">
            <w:pPr>
              <w:widowControl/>
              <w:spacing w:after="0" w:line="240" w:lineRule="auto"/>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rsidR="00BD377F" w:rsidRDefault="005D0D5F">
            <w:pPr>
              <w:widowControl/>
              <w:spacing w:after="0" w:line="240" w:lineRule="auto"/>
              <w:contextualSpacing/>
              <w:rPr>
                <w:rFonts w:ascii="Times" w:eastAsia="Batang" w:hAnsi="Times"/>
                <w:bCs/>
                <w:kern w:val="0"/>
                <w:sz w:val="20"/>
                <w:szCs w:val="20"/>
                <w:lang w:val="en-US" w:eastAsia="en-US"/>
              </w:rPr>
            </w:pPr>
            <w:r>
              <w:rPr>
                <w:rFonts w:ascii="Times" w:eastAsia="Batang" w:hAnsi="Times"/>
                <w:bCs/>
                <w:kern w:val="0"/>
                <w:sz w:val="20"/>
                <w:szCs w:val="20"/>
                <w:lang w:val="en-US" w:eastAsia="en-US"/>
              </w:rPr>
              <w:t xml:space="preserve">For RRC CONNECTED mode, LP-WUS can be configured without following existing features. </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R</w:t>
            </w:r>
            <w:r>
              <w:rPr>
                <w:rFonts w:ascii="Times" w:eastAsia="Batang" w:hAnsi="Times"/>
                <w:bCs/>
                <w:kern w:val="0"/>
                <w:sz w:val="20"/>
                <w:szCs w:val="20"/>
                <w:lang w:val="en-US" w:eastAsia="zh-CN"/>
              </w:rPr>
              <w:t>el-16 DCP</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R</w:t>
            </w:r>
            <w:r>
              <w:rPr>
                <w:rFonts w:ascii="Times" w:eastAsia="Batang" w:hAnsi="Times"/>
                <w:bCs/>
                <w:kern w:val="0"/>
                <w:sz w:val="20"/>
                <w:szCs w:val="20"/>
                <w:lang w:val="en-US" w:eastAsia="zh-CN"/>
              </w:rPr>
              <w:t>el-17 PDCCH skipping</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Batang" w:hAnsi="Times" w:hint="eastAsia"/>
                <w:bCs/>
                <w:kern w:val="0"/>
                <w:sz w:val="20"/>
                <w:szCs w:val="20"/>
                <w:lang w:val="en-US" w:eastAsia="zh-CN"/>
              </w:rPr>
              <w:t>R</w:t>
            </w:r>
            <w:r>
              <w:rPr>
                <w:rFonts w:ascii="Times" w:eastAsia="Batang" w:hAnsi="Times"/>
                <w:bCs/>
                <w:kern w:val="0"/>
                <w:sz w:val="20"/>
                <w:szCs w:val="20"/>
                <w:lang w:val="en-US" w:eastAsia="zh-CN"/>
              </w:rPr>
              <w:t>el-17 SSSG switching</w:t>
            </w:r>
          </w:p>
          <w:p w:rsidR="00BD377F" w:rsidRDefault="005D0D5F">
            <w:pPr>
              <w:widowControl/>
              <w:numPr>
                <w:ilvl w:val="0"/>
                <w:numId w:val="17"/>
              </w:numPr>
              <w:spacing w:after="0" w:line="240" w:lineRule="auto"/>
              <w:contextualSpacing/>
              <w:rPr>
                <w:rFonts w:ascii="Times" w:eastAsia="Batang" w:hAnsi="Times"/>
                <w:bCs/>
                <w:kern w:val="0"/>
                <w:sz w:val="20"/>
                <w:szCs w:val="20"/>
                <w:lang w:val="en-US" w:eastAsia="zh-CN"/>
              </w:rPr>
            </w:pPr>
            <w:r>
              <w:rPr>
                <w:rFonts w:ascii="Times" w:eastAsia="Batang" w:hAnsi="Times"/>
                <w:bCs/>
                <w:kern w:val="0"/>
                <w:sz w:val="20"/>
                <w:szCs w:val="20"/>
                <w:lang w:val="en-US" w:eastAsia="zh-CN"/>
              </w:rPr>
              <w:t>Rel-18 cell DTX</w:t>
            </w:r>
          </w:p>
          <w:p w:rsidR="00BD377F" w:rsidRDefault="005D0D5F">
            <w:pPr>
              <w:widowControl/>
              <w:spacing w:after="0" w:line="240" w:lineRule="auto"/>
              <w:jc w:val="left"/>
              <w:rPr>
                <w:rFonts w:ascii="Times New Roman" w:eastAsia="Batang" w:hAnsi="Times New Roman"/>
                <w:kern w:val="0"/>
                <w:sz w:val="20"/>
                <w:szCs w:val="24"/>
                <w:lang w:val="en-US"/>
              </w:rPr>
            </w:pPr>
            <w:r>
              <w:rPr>
                <w:rFonts w:ascii="Times" w:eastAsia="Batang" w:hAnsi="Times"/>
                <w:bCs/>
                <w:kern w:val="0"/>
                <w:sz w:val="20"/>
                <w:szCs w:val="20"/>
                <w:lang w:val="en-US" w:eastAsia="en-US"/>
              </w:rPr>
              <w:t>Further study whether/how LP-WUS works with following existing features (</w:t>
            </w:r>
            <w:r>
              <w:rPr>
                <w:rFonts w:ascii="Times" w:eastAsia="Yu Mincho" w:hAnsi="Times"/>
                <w:bCs/>
                <w:kern w:val="0"/>
                <w:sz w:val="20"/>
                <w:szCs w:val="20"/>
                <w:lang w:val="en-US" w:eastAsia="en-US"/>
              </w:rPr>
              <w:t>PDCCH skipping, SSSG switching, cell DTX</w:t>
            </w:r>
            <w:r>
              <w:rPr>
                <w:rFonts w:ascii="Times" w:eastAsia="Batang" w:hAnsi="Times"/>
                <w:bCs/>
                <w:kern w:val="0"/>
                <w:sz w:val="20"/>
                <w:szCs w:val="20"/>
                <w:lang w:val="en-US" w:eastAsia="en-US"/>
              </w:rPr>
              <w:t>)</w:t>
            </w:r>
          </w:p>
        </w:tc>
      </w:tr>
    </w:tbl>
    <w:p w:rsidR="00BD377F" w:rsidRDefault="00BD377F">
      <w:pPr>
        <w:overflowPunct w:val="0"/>
        <w:autoSpaceDE w:val="0"/>
        <w:autoSpaceDN w:val="0"/>
        <w:adjustRightInd w:val="0"/>
        <w:spacing w:after="120"/>
        <w:jc w:val="left"/>
        <w:textAlignment w:val="baseline"/>
        <w:rPr>
          <w:rFonts w:ascii="Times New Roman" w:eastAsia="等线" w:hAnsi="Times New Roman"/>
          <w:szCs w:val="20"/>
          <w:lang w:val="en-US"/>
        </w:rPr>
      </w:pPr>
    </w:p>
    <w:p w:rsidR="00BD377F" w:rsidRDefault="00BD377F">
      <w:pPr>
        <w:overflowPunct w:val="0"/>
        <w:autoSpaceDE w:val="0"/>
        <w:autoSpaceDN w:val="0"/>
        <w:adjustRightInd w:val="0"/>
        <w:spacing w:after="120"/>
        <w:jc w:val="left"/>
        <w:textAlignment w:val="baseline"/>
        <w:rPr>
          <w:rFonts w:ascii="Times New Roman" w:eastAsia="等线" w:hAnsi="Times New Roman"/>
          <w:szCs w:val="20"/>
          <w:lang w:val="en-US"/>
        </w:rPr>
      </w:pPr>
    </w:p>
    <w:p w:rsidR="00BD377F" w:rsidRDefault="005D0D5F">
      <w:pPr>
        <w:pStyle w:val="2"/>
        <w:rPr>
          <w:sz w:val="20"/>
          <w:szCs w:val="20"/>
          <w:lang w:val="en-US" w:eastAsia="zh-CN"/>
        </w:rPr>
      </w:pPr>
      <w:r>
        <w:rPr>
          <w:sz w:val="20"/>
          <w:szCs w:val="20"/>
          <w:lang w:val="en-US" w:eastAsia="zh-CN"/>
        </w:rPr>
        <w:t>RAN1#118 meeting agreements:</w:t>
      </w:r>
    </w:p>
    <w:tbl>
      <w:tblPr>
        <w:tblStyle w:val="af5"/>
        <w:tblW w:w="0" w:type="auto"/>
        <w:tblLook w:val="04A0" w:firstRow="1" w:lastRow="0" w:firstColumn="1" w:lastColumn="0" w:noHBand="0" w:noVBand="1"/>
      </w:tblPr>
      <w:tblGrid>
        <w:gridCol w:w="9628"/>
      </w:tblGrid>
      <w:tr w:rsidR="00BD377F">
        <w:tc>
          <w:tcPr>
            <w:tcW w:w="9857" w:type="dxa"/>
          </w:tcPr>
          <w:p w:rsidR="00BD377F" w:rsidRDefault="005D0D5F">
            <w:pPr>
              <w:widowControl/>
              <w:spacing w:after="0" w:line="240" w:lineRule="auto"/>
              <w:jc w:val="left"/>
              <w:rPr>
                <w:rFonts w:ascii="Times" w:eastAsia="Batang" w:hAnsi="Times"/>
                <w:kern w:val="0"/>
                <w:sz w:val="20"/>
                <w:szCs w:val="24"/>
                <w:lang w:val="en-US" w:eastAsia="ko-KR" w:bidi="ar"/>
              </w:rPr>
            </w:pPr>
            <w:r>
              <w:rPr>
                <w:rFonts w:ascii="Times" w:eastAsia="Batang" w:hAnsi="Times"/>
                <w:b/>
                <w:bCs/>
                <w:kern w:val="0"/>
                <w:sz w:val="20"/>
                <w:szCs w:val="24"/>
                <w:lang w:val="en-US" w:eastAsia="ko-KR" w:bidi="ar"/>
              </w:rPr>
              <w:t>R1-2407301</w:t>
            </w:r>
            <w:r>
              <w:rPr>
                <w:rFonts w:ascii="Times" w:eastAsia="Batang" w:hAnsi="Times"/>
                <w:kern w:val="0"/>
                <w:sz w:val="20"/>
                <w:szCs w:val="24"/>
                <w:lang w:val="en-US" w:eastAsia="ko-KR" w:bidi="ar"/>
              </w:rPr>
              <w:tab/>
              <w:t>FL summary #1 on LP-WUS operation in CONNECTED mode</w:t>
            </w:r>
            <w:r>
              <w:rPr>
                <w:rFonts w:ascii="Times" w:eastAsia="Batang" w:hAnsi="Times"/>
                <w:kern w:val="0"/>
                <w:sz w:val="20"/>
                <w:szCs w:val="24"/>
                <w:lang w:val="en-US" w:eastAsia="ko-KR" w:bidi="ar"/>
              </w:rPr>
              <w:tab/>
              <w:t>Moderator (NTT DOCOMO)</w:t>
            </w:r>
          </w:p>
          <w:p w:rsidR="00BD377F" w:rsidRDefault="00BD377F">
            <w:pPr>
              <w:widowControl/>
              <w:spacing w:after="0" w:line="240" w:lineRule="auto"/>
              <w:jc w:val="left"/>
              <w:rPr>
                <w:rFonts w:ascii="Times" w:eastAsia="Batang" w:hAnsi="Times"/>
                <w:color w:val="FF0000"/>
                <w:kern w:val="0"/>
                <w:sz w:val="20"/>
                <w:szCs w:val="24"/>
                <w:lang w:val="en-US" w:eastAsia="ko-KR" w:bidi="ar"/>
              </w:rPr>
            </w:pPr>
          </w:p>
          <w:p w:rsidR="00BD377F" w:rsidRDefault="005D0D5F">
            <w:pPr>
              <w:widowControl/>
              <w:spacing w:after="0" w:line="240" w:lineRule="auto"/>
              <w:jc w:val="left"/>
              <w:rPr>
                <w:rFonts w:ascii="Times" w:eastAsia="Batang" w:hAnsi="Times"/>
                <w:kern w:val="0"/>
                <w:sz w:val="20"/>
                <w:szCs w:val="24"/>
                <w:lang w:val="en-US" w:eastAsia="ko-KR" w:bidi="ar"/>
              </w:rPr>
            </w:pPr>
            <w:r>
              <w:rPr>
                <w:rFonts w:ascii="Times" w:eastAsia="Batang" w:hAnsi="Times"/>
                <w:b/>
                <w:bCs/>
                <w:kern w:val="0"/>
                <w:sz w:val="20"/>
                <w:szCs w:val="24"/>
                <w:lang w:val="en-US" w:eastAsia="ko-KR" w:bidi="ar"/>
              </w:rPr>
              <w:t>R1-2407378</w:t>
            </w:r>
            <w:r>
              <w:rPr>
                <w:rFonts w:ascii="Times" w:eastAsia="Batang" w:hAnsi="Times"/>
                <w:kern w:val="0"/>
                <w:sz w:val="20"/>
                <w:szCs w:val="24"/>
                <w:lang w:val="en-US" w:eastAsia="ko-KR" w:bidi="ar"/>
              </w:rPr>
              <w:tab/>
              <w:t>FL summary #2 on LP-WUS operation in CONNECTED mode</w:t>
            </w:r>
            <w:r>
              <w:rPr>
                <w:rFonts w:ascii="Times" w:eastAsia="Batang" w:hAnsi="Times"/>
                <w:kern w:val="0"/>
                <w:sz w:val="20"/>
                <w:szCs w:val="24"/>
                <w:lang w:val="en-US" w:eastAsia="ko-KR" w:bidi="ar"/>
              </w:rPr>
              <w:tab/>
              <w:t>Moderator (NTT DOCOMO)</w:t>
            </w:r>
          </w:p>
          <w:p w:rsidR="00BD377F" w:rsidRDefault="00BD377F">
            <w:pPr>
              <w:widowControl/>
              <w:spacing w:after="0" w:line="240" w:lineRule="auto"/>
              <w:jc w:val="left"/>
              <w:rPr>
                <w:rFonts w:ascii="Times" w:eastAsia="Batang" w:hAnsi="Times"/>
                <w:color w:val="FF0000"/>
                <w:kern w:val="0"/>
                <w:sz w:val="20"/>
                <w:szCs w:val="24"/>
                <w:lang w:val="en-US" w:eastAsia="ko-KR" w:bidi="ar"/>
              </w:rPr>
            </w:pPr>
          </w:p>
          <w:p w:rsidR="00BD377F" w:rsidRDefault="005D0D5F">
            <w:pPr>
              <w:widowControl/>
              <w:spacing w:after="0" w:line="240" w:lineRule="auto"/>
              <w:jc w:val="left"/>
              <w:rPr>
                <w:rFonts w:ascii="Times" w:eastAsia="Batang" w:hAnsi="Times"/>
                <w:b/>
                <w:bCs/>
                <w:kern w:val="0"/>
                <w:sz w:val="20"/>
                <w:szCs w:val="24"/>
                <w:lang w:val="en-US" w:eastAsia="ko-KR" w:bidi="ar"/>
              </w:rPr>
            </w:pPr>
            <w:r>
              <w:rPr>
                <w:rFonts w:ascii="Times" w:eastAsia="Batang" w:hAnsi="Times"/>
                <w:b/>
                <w:bCs/>
                <w:kern w:val="0"/>
                <w:sz w:val="20"/>
                <w:szCs w:val="24"/>
                <w:highlight w:val="green"/>
                <w:lang w:val="en-US" w:eastAsia="ko-KR" w:bidi="ar"/>
              </w:rPr>
              <w:t>Agreement</w:t>
            </w:r>
          </w:p>
          <w:p w:rsidR="00BD377F" w:rsidRDefault="005D0D5F">
            <w:pPr>
              <w:numPr>
                <w:ilvl w:val="0"/>
                <w:numId w:val="18"/>
              </w:numPr>
              <w:spacing w:after="180" w:line="252" w:lineRule="auto"/>
              <w:ind w:left="0"/>
              <w:contextualSpacing/>
              <w:rPr>
                <w:rFonts w:ascii="Times" w:eastAsia="Batang" w:hAnsi="Times"/>
                <w:szCs w:val="24"/>
                <w:lang w:eastAsia="zh-CN"/>
              </w:rPr>
            </w:pPr>
            <w:r>
              <w:rPr>
                <w:rFonts w:ascii="Times" w:eastAsia="Batang" w:hAnsi="Times"/>
                <w:szCs w:val="24"/>
                <w:lang w:eastAsia="zh-CN"/>
              </w:rPr>
              <w:t xml:space="preserve">For option 1-2 of LP-WUS CONNECTED mode operation, the followings are assumed from RAN1 perspective. </w:t>
            </w:r>
          </w:p>
          <w:p w:rsidR="00BD377F" w:rsidRDefault="005D0D5F">
            <w:pPr>
              <w:numPr>
                <w:ilvl w:val="0"/>
                <w:numId w:val="19"/>
              </w:numPr>
              <w:rPr>
                <w:rFonts w:ascii="Times" w:eastAsia="Batang" w:hAnsi="Times"/>
                <w:szCs w:val="24"/>
                <w:lang w:eastAsia="zh-CN"/>
              </w:rPr>
            </w:pPr>
            <w:r>
              <w:rPr>
                <w:rFonts w:ascii="Times" w:eastAsia="Batang" w:hAnsi="Times"/>
                <w:szCs w:val="24"/>
                <w:lang w:eastAsia="zh-CN"/>
              </w:rPr>
              <w:t>LP-WUS monitoring outside at least legacy C-DRX active time according to the LP-WUS monitoring configuration to trigger PDCCH monitoring.</w:t>
            </w:r>
          </w:p>
          <w:p w:rsidR="00BD377F" w:rsidRDefault="005D0D5F">
            <w:pPr>
              <w:numPr>
                <w:ilvl w:val="0"/>
                <w:numId w:val="19"/>
              </w:numPr>
              <w:rPr>
                <w:rFonts w:ascii="Times" w:eastAsia="Batang" w:hAnsi="Times"/>
                <w:szCs w:val="24"/>
                <w:lang w:eastAsia="zh-CN"/>
              </w:rPr>
            </w:pPr>
            <w:r>
              <w:rPr>
                <w:rFonts w:ascii="Times" w:eastAsia="Batang" w:hAnsi="Times"/>
                <w:szCs w:val="24"/>
                <w:lang w:eastAsia="zh-CN"/>
              </w:rPr>
              <w:t xml:space="preserve">UE </w:t>
            </w:r>
            <w:r>
              <w:rPr>
                <w:rFonts w:ascii="Times" w:eastAsia="Batang" w:hAnsi="Times" w:hint="eastAsia"/>
                <w:szCs w:val="24"/>
                <w:lang w:eastAsia="zh-CN"/>
              </w:rPr>
              <w:t>is</w:t>
            </w:r>
            <w:r>
              <w:rPr>
                <w:rFonts w:ascii="Times" w:eastAsia="Batang" w:hAnsi="Times"/>
                <w:szCs w:val="24"/>
                <w:lang w:eastAsia="zh-CN"/>
              </w:rPr>
              <w:t xml:space="preserve"> configured with legacy C-DRX configurations</w:t>
            </w:r>
            <w:r>
              <w:rPr>
                <w:rFonts w:ascii="Times" w:eastAsia="Batang" w:hAnsi="Times" w:hint="eastAsia"/>
                <w:szCs w:val="24"/>
                <w:lang w:eastAsia="zh-CN"/>
              </w:rPr>
              <w:t xml:space="preserve"> as Rel-18</w:t>
            </w:r>
          </w:p>
          <w:p w:rsidR="00BD377F" w:rsidRDefault="005D0D5F">
            <w:pPr>
              <w:numPr>
                <w:ilvl w:val="0"/>
                <w:numId w:val="19"/>
              </w:numPr>
              <w:rPr>
                <w:rFonts w:ascii="Times" w:eastAsia="Batang" w:hAnsi="Times"/>
                <w:szCs w:val="24"/>
                <w:lang w:eastAsia="zh-CN"/>
              </w:rPr>
            </w:pPr>
            <w:r>
              <w:rPr>
                <w:rFonts w:ascii="Times" w:eastAsia="Batang" w:hAnsi="Times"/>
                <w:szCs w:val="24"/>
                <w:lang w:eastAsia="zh-CN"/>
              </w:rPr>
              <w:t xml:space="preserve">UE </w:t>
            </w:r>
            <w:r>
              <w:rPr>
                <w:rFonts w:ascii="Times" w:eastAsia="Yu Mincho" w:hAnsi="Times" w:hint="eastAsia"/>
                <w:szCs w:val="24"/>
                <w:lang w:eastAsia="zh-CN"/>
              </w:rPr>
              <w:t xml:space="preserve">is </w:t>
            </w:r>
            <w:r>
              <w:rPr>
                <w:rFonts w:ascii="Times" w:eastAsia="Batang" w:hAnsi="Times"/>
                <w:szCs w:val="24"/>
                <w:lang w:eastAsia="zh-CN"/>
              </w:rPr>
              <w:t xml:space="preserve">expected to be configured with LP-WUS </w:t>
            </w:r>
            <w:r>
              <w:rPr>
                <w:rFonts w:ascii="Times" w:eastAsia="Yu Mincho" w:hAnsi="Times" w:hint="eastAsia"/>
                <w:szCs w:val="24"/>
                <w:lang w:eastAsia="zh-CN"/>
              </w:rPr>
              <w:t>monito</w:t>
            </w:r>
            <w:r>
              <w:rPr>
                <w:rFonts w:ascii="Times" w:eastAsia="Yu Mincho" w:hAnsi="Times"/>
                <w:szCs w:val="24"/>
                <w:lang w:eastAsia="zh-CN"/>
              </w:rPr>
              <w:t>r</w:t>
            </w:r>
            <w:r>
              <w:rPr>
                <w:rFonts w:ascii="Times" w:eastAsia="Yu Mincho" w:hAnsi="Times" w:hint="eastAsia"/>
                <w:szCs w:val="24"/>
                <w:lang w:eastAsia="zh-CN"/>
              </w:rPr>
              <w:t>ing configuration (</w:t>
            </w:r>
            <w:r>
              <w:rPr>
                <w:rFonts w:ascii="Times" w:eastAsia="Batang" w:hAnsi="Times"/>
                <w:szCs w:val="24"/>
                <w:lang w:eastAsia="zh-CN"/>
              </w:rPr>
              <w:t>periodicity and offset can be different from those from C-DRX configuration)</w:t>
            </w:r>
          </w:p>
          <w:p w:rsidR="00BD377F" w:rsidRDefault="005D0D5F">
            <w:pPr>
              <w:numPr>
                <w:ilvl w:val="1"/>
                <w:numId w:val="19"/>
              </w:numPr>
              <w:rPr>
                <w:rFonts w:ascii="Times" w:eastAsia="Batang" w:hAnsi="Times"/>
                <w:szCs w:val="24"/>
                <w:lang w:eastAsia="zh-CN"/>
              </w:rPr>
            </w:pPr>
            <w:r>
              <w:rPr>
                <w:rFonts w:ascii="Times" w:eastAsia="Batang" w:hAnsi="Times" w:hint="eastAsia"/>
                <w:szCs w:val="24"/>
                <w:lang w:eastAsia="zh-CN"/>
              </w:rPr>
              <w:t>FFS potential restriction for LP-WUS configuration in relation with</w:t>
            </w:r>
            <w:r>
              <w:rPr>
                <w:rFonts w:ascii="Times" w:eastAsia="Batang" w:hAnsi="Times"/>
                <w:szCs w:val="24"/>
                <w:lang w:eastAsia="zh-CN"/>
              </w:rPr>
              <w:t xml:space="preserve"> C-DRX configuration</w:t>
            </w:r>
            <w:r>
              <w:rPr>
                <w:rFonts w:ascii="Times" w:eastAsia="Batang" w:hAnsi="Times" w:hint="eastAsia"/>
                <w:szCs w:val="24"/>
                <w:lang w:eastAsia="zh-CN"/>
              </w:rPr>
              <w:t xml:space="preserve"> </w:t>
            </w:r>
          </w:p>
          <w:p w:rsidR="00BD377F" w:rsidRDefault="005D0D5F">
            <w:pPr>
              <w:numPr>
                <w:ilvl w:val="0"/>
                <w:numId w:val="19"/>
              </w:numPr>
              <w:rPr>
                <w:rFonts w:ascii="Times" w:eastAsia="Batang" w:hAnsi="Times"/>
                <w:szCs w:val="24"/>
                <w:lang w:eastAsia="zh-CN"/>
              </w:rPr>
            </w:pPr>
            <w:r>
              <w:rPr>
                <w:rFonts w:ascii="Times" w:eastAsia="Batang" w:hAnsi="Times"/>
                <w:szCs w:val="24"/>
                <w:lang w:eastAsia="zh-CN"/>
              </w:rPr>
              <w:t>LP-WUS triggers the start of a timer during which UE monitors PDCCH</w:t>
            </w:r>
          </w:p>
          <w:p w:rsidR="00BD377F" w:rsidRDefault="005D0D5F">
            <w:pPr>
              <w:numPr>
                <w:ilvl w:val="1"/>
                <w:numId w:val="19"/>
              </w:numPr>
              <w:rPr>
                <w:rFonts w:ascii="Times" w:eastAsia="Batang" w:hAnsi="Times"/>
                <w:szCs w:val="24"/>
                <w:lang w:eastAsia="zh-CN"/>
              </w:rPr>
            </w:pPr>
            <w:r>
              <w:rPr>
                <w:rFonts w:ascii="Times" w:eastAsia="Batang" w:hAnsi="Times"/>
                <w:szCs w:val="24"/>
                <w:lang w:eastAsia="zh-CN"/>
              </w:rPr>
              <w:t xml:space="preserve">FFS the timer is existing timer </w:t>
            </w:r>
            <w:r>
              <w:rPr>
                <w:rFonts w:ascii="Times" w:eastAsia="Batang" w:hAnsi="Times" w:hint="eastAsia"/>
                <w:szCs w:val="24"/>
                <w:lang w:eastAsia="zh-CN"/>
              </w:rPr>
              <w:t>and/</w:t>
            </w:r>
            <w:r>
              <w:rPr>
                <w:rFonts w:ascii="Times" w:eastAsia="Batang" w:hAnsi="Times"/>
                <w:szCs w:val="24"/>
                <w:lang w:eastAsia="zh-CN"/>
              </w:rPr>
              <w:t xml:space="preserve">or new timer </w:t>
            </w:r>
          </w:p>
          <w:p w:rsidR="00BD377F" w:rsidRDefault="005D0D5F">
            <w:pPr>
              <w:numPr>
                <w:ilvl w:val="0"/>
                <w:numId w:val="19"/>
              </w:numPr>
              <w:rPr>
                <w:rFonts w:ascii="Times" w:eastAsia="Batang" w:hAnsi="Times"/>
                <w:szCs w:val="24"/>
                <w:lang w:eastAsia="zh-CN"/>
              </w:rPr>
            </w:pPr>
            <w:r>
              <w:rPr>
                <w:rFonts w:ascii="Times" w:eastAsia="Batang" w:hAnsi="Times"/>
                <w:szCs w:val="24"/>
                <w:lang w:eastAsia="zh-CN"/>
              </w:rPr>
              <w:t xml:space="preserve">UE PDCCH monitoring </w:t>
            </w:r>
            <w:proofErr w:type="spellStart"/>
            <w:r>
              <w:rPr>
                <w:rFonts w:ascii="Times" w:eastAsia="Batang" w:hAnsi="Times"/>
                <w:szCs w:val="24"/>
                <w:lang w:eastAsia="zh-CN"/>
              </w:rPr>
              <w:t>behaviors</w:t>
            </w:r>
            <w:proofErr w:type="spellEnd"/>
            <w:r>
              <w:rPr>
                <w:rFonts w:ascii="Times" w:eastAsia="Batang" w:hAnsi="Times"/>
                <w:szCs w:val="24"/>
                <w:lang w:eastAsia="zh-CN"/>
              </w:rPr>
              <w:t xml:space="preserve"> related to other legacy DRX timers are not affected </w:t>
            </w:r>
          </w:p>
          <w:p w:rsidR="00BD377F" w:rsidRDefault="005D0D5F">
            <w:pPr>
              <w:numPr>
                <w:ilvl w:val="1"/>
                <w:numId w:val="19"/>
              </w:numPr>
              <w:rPr>
                <w:rFonts w:ascii="Times" w:eastAsia="Batang" w:hAnsi="Times"/>
                <w:szCs w:val="24"/>
                <w:lang w:eastAsia="zh-CN"/>
              </w:rPr>
            </w:pPr>
            <w:proofErr w:type="spellStart"/>
            <w:r>
              <w:rPr>
                <w:rFonts w:ascii="Times" w:eastAsia="Batang" w:hAnsi="Times"/>
                <w:szCs w:val="24"/>
                <w:lang w:eastAsia="zh-CN"/>
              </w:rPr>
              <w:t>drx-InactivityTimer</w:t>
            </w:r>
            <w:proofErr w:type="spellEnd"/>
            <w:r>
              <w:rPr>
                <w:rFonts w:ascii="Times" w:eastAsia="Batang" w:hAnsi="Times"/>
                <w:szCs w:val="24"/>
                <w:lang w:eastAsia="zh-CN"/>
              </w:rPr>
              <w:t xml:space="preserve">, </w:t>
            </w:r>
            <w:proofErr w:type="spellStart"/>
            <w:r>
              <w:rPr>
                <w:rFonts w:ascii="Times" w:eastAsia="Batang" w:hAnsi="Times"/>
                <w:szCs w:val="24"/>
                <w:lang w:eastAsia="zh-CN"/>
              </w:rPr>
              <w:t>drx-RetransmissionTimerDL</w:t>
            </w:r>
            <w:proofErr w:type="spellEnd"/>
            <w:r>
              <w:rPr>
                <w:rFonts w:ascii="Times" w:eastAsia="Batang" w:hAnsi="Times"/>
                <w:szCs w:val="24"/>
                <w:lang w:eastAsia="zh-CN"/>
              </w:rPr>
              <w:t xml:space="preserve">, </w:t>
            </w:r>
            <w:proofErr w:type="spellStart"/>
            <w:r>
              <w:rPr>
                <w:rFonts w:ascii="Times" w:eastAsia="Batang" w:hAnsi="Times"/>
                <w:szCs w:val="24"/>
                <w:lang w:eastAsia="zh-CN"/>
              </w:rPr>
              <w:t>drx-RetransmissionTimerUL</w:t>
            </w:r>
            <w:proofErr w:type="spellEnd"/>
            <w:r>
              <w:rPr>
                <w:rFonts w:ascii="Times" w:eastAsia="Batang" w:hAnsi="Times"/>
                <w:szCs w:val="24"/>
                <w:lang w:eastAsia="zh-CN"/>
              </w:rPr>
              <w:t xml:space="preserve">, </w:t>
            </w:r>
            <w:proofErr w:type="spellStart"/>
            <w:r>
              <w:rPr>
                <w:rFonts w:ascii="Times" w:eastAsia="Batang" w:hAnsi="Times"/>
                <w:szCs w:val="24"/>
                <w:lang w:eastAsia="zh-CN"/>
              </w:rPr>
              <w:t>drx</w:t>
            </w:r>
            <w:proofErr w:type="spellEnd"/>
            <w:r>
              <w:rPr>
                <w:rFonts w:ascii="Times" w:eastAsia="Batang" w:hAnsi="Times"/>
                <w:szCs w:val="24"/>
                <w:lang w:eastAsia="zh-CN"/>
              </w:rPr>
              <w:t>-HARQ-RTT-</w:t>
            </w:r>
            <w:proofErr w:type="spellStart"/>
            <w:r>
              <w:rPr>
                <w:rFonts w:ascii="Times" w:eastAsia="Batang" w:hAnsi="Times"/>
                <w:szCs w:val="24"/>
                <w:lang w:eastAsia="zh-CN"/>
              </w:rPr>
              <w:t>TimerDL</w:t>
            </w:r>
            <w:proofErr w:type="spellEnd"/>
            <w:r>
              <w:rPr>
                <w:rFonts w:ascii="Times" w:eastAsia="Batang" w:hAnsi="Times"/>
                <w:szCs w:val="24"/>
                <w:lang w:eastAsia="zh-CN"/>
              </w:rPr>
              <w:t xml:space="preserve">, </w:t>
            </w:r>
            <w:proofErr w:type="spellStart"/>
            <w:r>
              <w:rPr>
                <w:rFonts w:ascii="Times" w:eastAsia="Batang" w:hAnsi="Times"/>
                <w:szCs w:val="24"/>
                <w:lang w:eastAsia="zh-CN"/>
              </w:rPr>
              <w:t>drx</w:t>
            </w:r>
            <w:proofErr w:type="spellEnd"/>
            <w:r>
              <w:rPr>
                <w:rFonts w:ascii="Times" w:eastAsia="Batang" w:hAnsi="Times"/>
                <w:szCs w:val="24"/>
                <w:lang w:eastAsia="zh-CN"/>
              </w:rPr>
              <w:t>-HARQ-RTT-</w:t>
            </w:r>
            <w:proofErr w:type="spellStart"/>
            <w:r>
              <w:rPr>
                <w:rFonts w:ascii="Times" w:eastAsia="Batang" w:hAnsi="Times"/>
                <w:szCs w:val="24"/>
                <w:lang w:eastAsia="zh-CN"/>
              </w:rPr>
              <w:t>TimerUL</w:t>
            </w:r>
            <w:proofErr w:type="spellEnd"/>
            <w:r>
              <w:rPr>
                <w:rFonts w:ascii="Times" w:eastAsia="Batang" w:hAnsi="Times"/>
                <w:szCs w:val="24"/>
                <w:lang w:eastAsia="zh-CN"/>
              </w:rPr>
              <w:t xml:space="preserve"> </w:t>
            </w:r>
          </w:p>
          <w:p w:rsidR="00BD377F" w:rsidRDefault="005D0D5F">
            <w:pPr>
              <w:numPr>
                <w:ilvl w:val="0"/>
                <w:numId w:val="19"/>
              </w:numPr>
              <w:rPr>
                <w:rFonts w:ascii="Times" w:eastAsia="Batang" w:hAnsi="Times"/>
                <w:szCs w:val="24"/>
                <w:lang w:eastAsia="zh-CN"/>
              </w:rPr>
            </w:pPr>
            <w:r>
              <w:rPr>
                <w:rFonts w:ascii="Times" w:eastAsia="Batang" w:hAnsi="Times"/>
                <w:szCs w:val="24"/>
                <w:lang w:eastAsia="zh-CN"/>
              </w:rPr>
              <w:t>No impact on RRM/RLM/BFD measurement requirements</w:t>
            </w:r>
            <w:r>
              <w:rPr>
                <w:rFonts w:ascii="Times" w:eastAsia="Yu Mincho" w:hAnsi="Times" w:hint="eastAsia"/>
                <w:szCs w:val="24"/>
                <w:lang w:eastAsia="zh-CN"/>
              </w:rPr>
              <w:t xml:space="preserve"> is assumed</w:t>
            </w:r>
          </w:p>
          <w:p w:rsidR="00BD377F" w:rsidRDefault="005D0D5F">
            <w:pPr>
              <w:numPr>
                <w:ilvl w:val="0"/>
                <w:numId w:val="19"/>
              </w:numPr>
              <w:rPr>
                <w:rFonts w:ascii="Times" w:eastAsia="Batang" w:hAnsi="Times"/>
                <w:szCs w:val="24"/>
                <w:lang w:eastAsia="zh-CN"/>
              </w:rPr>
            </w:pPr>
            <w:r>
              <w:rPr>
                <w:rFonts w:ascii="Times" w:eastAsia="Batang" w:hAnsi="Times"/>
                <w:szCs w:val="24"/>
                <w:lang w:eastAsia="zh-CN"/>
              </w:rPr>
              <w:t xml:space="preserve">For periodic CSI/L1-RSRP reporting, UE can be configured with one of the following (same as Rel-16 </w:t>
            </w:r>
            <w:r>
              <w:rPr>
                <w:rFonts w:ascii="Times" w:eastAsia="Batang" w:hAnsi="Times"/>
                <w:szCs w:val="24"/>
                <w:lang w:eastAsia="zh-CN"/>
              </w:rPr>
              <w:lastRenderedPageBreak/>
              <w:t>DCP and option 1-1)</w:t>
            </w:r>
          </w:p>
          <w:p w:rsidR="00BD377F" w:rsidRDefault="005D0D5F">
            <w:pPr>
              <w:numPr>
                <w:ilvl w:val="1"/>
                <w:numId w:val="19"/>
              </w:numPr>
              <w:rPr>
                <w:rFonts w:ascii="Times" w:eastAsia="Batang" w:hAnsi="Times"/>
                <w:szCs w:val="24"/>
                <w:lang w:eastAsia="zh-CN"/>
              </w:rPr>
            </w:pPr>
            <w:r>
              <w:rPr>
                <w:rFonts w:ascii="Times" w:eastAsia="Batang" w:hAnsi="Times"/>
                <w:szCs w:val="24"/>
                <w:lang w:eastAsia="zh-CN"/>
              </w:rPr>
              <w:t>Periodic CSI/L1-RSRP is not reported if UE is not indicated to wake-up</w:t>
            </w:r>
          </w:p>
          <w:p w:rsidR="00BD377F" w:rsidRDefault="005D0D5F">
            <w:pPr>
              <w:numPr>
                <w:ilvl w:val="1"/>
                <w:numId w:val="19"/>
              </w:numPr>
              <w:rPr>
                <w:rFonts w:ascii="Times" w:eastAsia="Batang" w:hAnsi="Times"/>
                <w:szCs w:val="24"/>
                <w:lang w:eastAsia="zh-CN"/>
              </w:rPr>
            </w:pPr>
            <w:r>
              <w:rPr>
                <w:rFonts w:ascii="Times" w:eastAsia="Batang" w:hAnsi="Times"/>
                <w:szCs w:val="24"/>
                <w:lang w:eastAsia="zh-CN"/>
              </w:rPr>
              <w:t>Periodic CSI/L1-RSRP is periodically reported regardless if UE is indicated to wake-up or not</w:t>
            </w:r>
          </w:p>
          <w:p w:rsidR="00BD377F" w:rsidRDefault="005D0D5F">
            <w:pPr>
              <w:numPr>
                <w:ilvl w:val="0"/>
                <w:numId w:val="19"/>
              </w:numPr>
              <w:rPr>
                <w:rFonts w:ascii="Times" w:eastAsia="Batang" w:hAnsi="Times"/>
                <w:szCs w:val="24"/>
                <w:lang w:eastAsia="zh-CN"/>
              </w:rPr>
            </w:pPr>
            <w:r>
              <w:rPr>
                <w:rFonts w:ascii="Times" w:eastAsia="Batang" w:hAnsi="Times"/>
                <w:szCs w:val="24"/>
                <w:lang w:eastAsia="zh-CN"/>
              </w:rPr>
              <w:t xml:space="preserve">UE PDCCH monitoring is not triggered by legacy C-DRX cycle and </w:t>
            </w:r>
            <w:proofErr w:type="spellStart"/>
            <w:r>
              <w:rPr>
                <w:rFonts w:ascii="Times" w:eastAsia="Batang" w:hAnsi="Times"/>
                <w:szCs w:val="24"/>
                <w:lang w:eastAsia="zh-CN"/>
              </w:rPr>
              <w:t>drx-onDurationTimer</w:t>
            </w:r>
            <w:proofErr w:type="spellEnd"/>
            <w:r>
              <w:rPr>
                <w:rFonts w:ascii="Times" w:eastAsia="Batang" w:hAnsi="Times"/>
                <w:szCs w:val="24"/>
                <w:lang w:eastAsia="zh-CN"/>
              </w:rPr>
              <w:t xml:space="preserve"> when monitoring LP-WUS</w:t>
            </w:r>
          </w:p>
          <w:p w:rsidR="00BD377F" w:rsidRDefault="00BD377F">
            <w:pPr>
              <w:widowControl/>
              <w:spacing w:after="0" w:line="240" w:lineRule="auto"/>
              <w:jc w:val="left"/>
              <w:rPr>
                <w:rFonts w:ascii="Times" w:eastAsia="Batang" w:hAnsi="Times"/>
                <w:kern w:val="0"/>
                <w:sz w:val="20"/>
                <w:szCs w:val="24"/>
                <w:lang w:eastAsia="en-US"/>
              </w:rPr>
            </w:pPr>
          </w:p>
          <w:p w:rsidR="00BD377F" w:rsidRDefault="005D0D5F">
            <w:pPr>
              <w:widowControl/>
              <w:spacing w:after="0" w:line="240" w:lineRule="auto"/>
              <w:jc w:val="left"/>
              <w:rPr>
                <w:rFonts w:ascii="Times" w:eastAsia="Batang" w:hAnsi="Times"/>
                <w:b/>
                <w:bCs/>
                <w:kern w:val="0"/>
                <w:sz w:val="20"/>
                <w:szCs w:val="24"/>
                <w:highlight w:val="darkYellow"/>
                <w:lang w:val="en-US" w:eastAsia="ko-KR" w:bidi="ar"/>
              </w:rPr>
            </w:pPr>
            <w:r>
              <w:rPr>
                <w:rFonts w:ascii="Times" w:eastAsia="Batang" w:hAnsi="Times"/>
                <w:b/>
                <w:bCs/>
                <w:kern w:val="0"/>
                <w:sz w:val="20"/>
                <w:szCs w:val="24"/>
                <w:highlight w:val="darkYellow"/>
                <w:lang w:val="en-US" w:eastAsia="ko-KR" w:bidi="ar"/>
              </w:rPr>
              <w:t>Working Assumption</w:t>
            </w:r>
          </w:p>
          <w:p w:rsidR="00BD377F" w:rsidRDefault="005D0D5F">
            <w:pPr>
              <w:numPr>
                <w:ilvl w:val="0"/>
                <w:numId w:val="18"/>
              </w:numPr>
              <w:spacing w:after="180" w:line="252" w:lineRule="auto"/>
              <w:ind w:left="0"/>
              <w:contextualSpacing/>
              <w:rPr>
                <w:rFonts w:ascii="Times" w:eastAsia="Batang" w:hAnsi="Times"/>
                <w:szCs w:val="24"/>
                <w:lang w:eastAsia="zh-CN"/>
              </w:rPr>
            </w:pPr>
            <w:r>
              <w:rPr>
                <w:rFonts w:ascii="Times" w:eastAsia="Batang" w:hAnsi="Times"/>
                <w:szCs w:val="24"/>
                <w:lang w:val="en-US" w:eastAsia="zh-CN"/>
              </w:rPr>
              <w:t xml:space="preserve">From RAN1 perspective, </w:t>
            </w:r>
            <w:r>
              <w:rPr>
                <w:rFonts w:ascii="Times" w:eastAsia="Batang" w:hAnsi="Times"/>
                <w:szCs w:val="24"/>
                <w:lang w:eastAsia="zh-CN"/>
              </w:rPr>
              <w:t>for RRC CONNECTED mode, PDCCH monitoring is triggered by LP-WUS with C-DRX configuration</w:t>
            </w:r>
          </w:p>
          <w:p w:rsidR="00BD377F" w:rsidRDefault="005D0D5F">
            <w:pPr>
              <w:numPr>
                <w:ilvl w:val="0"/>
                <w:numId w:val="19"/>
              </w:numPr>
              <w:rPr>
                <w:rFonts w:ascii="Times" w:eastAsia="Batang" w:hAnsi="Times"/>
                <w:szCs w:val="24"/>
                <w:lang w:eastAsia="zh-CN"/>
              </w:rPr>
            </w:pPr>
            <w:r>
              <w:rPr>
                <w:rFonts w:ascii="Times" w:eastAsia="Batang" w:hAnsi="Times" w:hint="eastAsia"/>
                <w:szCs w:val="24"/>
                <w:lang w:eastAsia="zh-CN"/>
              </w:rPr>
              <w:t xml:space="preserve">Support Option 1-1: </w:t>
            </w:r>
            <w:r>
              <w:rPr>
                <w:rFonts w:ascii="Times" w:eastAsia="Batang" w:hAnsi="Times"/>
                <w:szCs w:val="24"/>
                <w:lang w:eastAsia="zh-CN"/>
              </w:rPr>
              <w:t xml:space="preserve">LP-WUS monitoring according to the LP-WUS monitoring configuration before </w:t>
            </w:r>
            <w:proofErr w:type="spellStart"/>
            <w:r>
              <w:rPr>
                <w:rFonts w:ascii="Times" w:eastAsia="Batang" w:hAnsi="Times"/>
                <w:szCs w:val="24"/>
                <w:lang w:eastAsia="zh-CN"/>
              </w:rPr>
              <w:t>drx-onDurationTimer</w:t>
            </w:r>
            <w:proofErr w:type="spellEnd"/>
            <w:r>
              <w:rPr>
                <w:rFonts w:ascii="Times" w:eastAsia="Batang" w:hAnsi="Times"/>
                <w:szCs w:val="24"/>
                <w:lang w:eastAsia="zh-CN"/>
              </w:rPr>
              <w:t xml:space="preserve"> to trigger the starting of the </w:t>
            </w:r>
            <w:proofErr w:type="spellStart"/>
            <w:r>
              <w:rPr>
                <w:rFonts w:ascii="Times" w:eastAsia="Batang" w:hAnsi="Times"/>
                <w:szCs w:val="24"/>
                <w:lang w:eastAsia="zh-CN"/>
              </w:rPr>
              <w:t>drx-onDurationTimer</w:t>
            </w:r>
            <w:proofErr w:type="spellEnd"/>
            <w:r>
              <w:rPr>
                <w:rFonts w:ascii="Times" w:eastAsia="Batang" w:hAnsi="Times"/>
                <w:szCs w:val="24"/>
                <w:lang w:eastAsia="zh-CN"/>
              </w:rPr>
              <w:t>.</w:t>
            </w:r>
          </w:p>
          <w:p w:rsidR="00BD377F" w:rsidRDefault="005D0D5F">
            <w:pPr>
              <w:numPr>
                <w:ilvl w:val="0"/>
                <w:numId w:val="19"/>
              </w:numPr>
              <w:rPr>
                <w:rFonts w:ascii="Times" w:eastAsia="Batang" w:hAnsi="Times"/>
                <w:szCs w:val="24"/>
                <w:lang w:eastAsia="zh-CN"/>
              </w:rPr>
            </w:pPr>
            <w:r>
              <w:rPr>
                <w:rFonts w:ascii="Times" w:eastAsia="Batang" w:hAnsi="Times" w:hint="eastAsia"/>
                <w:szCs w:val="24"/>
                <w:lang w:eastAsia="zh-CN"/>
              </w:rPr>
              <w:t>Support Option 1-2:</w:t>
            </w:r>
            <w:r>
              <w:rPr>
                <w:rFonts w:ascii="Times" w:eastAsia="Batang" w:hAnsi="Times"/>
                <w:szCs w:val="24"/>
                <w:lang w:eastAsia="zh-CN"/>
              </w:rPr>
              <w:t xml:space="preserve"> LP-WUS monitoring outside at least legacy C-DRX active time according to the LP-WUS monitoring configuration to trigger PDCCH monitoring.</w:t>
            </w:r>
          </w:p>
          <w:p w:rsidR="00BD377F" w:rsidRDefault="005D0D5F">
            <w:pPr>
              <w:numPr>
                <w:ilvl w:val="0"/>
                <w:numId w:val="19"/>
              </w:numPr>
              <w:rPr>
                <w:rFonts w:ascii="Times" w:eastAsia="Batang" w:hAnsi="Times"/>
                <w:szCs w:val="24"/>
                <w:lang w:eastAsia="zh-CN"/>
              </w:rPr>
            </w:pPr>
            <w:r>
              <w:rPr>
                <w:rFonts w:ascii="Times" w:eastAsia="Batang" w:hAnsi="Times" w:hint="eastAsia"/>
                <w:szCs w:val="24"/>
                <w:lang w:eastAsia="zh-CN"/>
              </w:rPr>
              <w:t xml:space="preserve">FFS whether/how to support both </w:t>
            </w:r>
            <w:r>
              <w:rPr>
                <w:rFonts w:ascii="Times" w:eastAsia="Batang" w:hAnsi="Times"/>
                <w:szCs w:val="24"/>
                <w:lang w:eastAsia="zh-CN"/>
              </w:rPr>
              <w:t>Option 1-1</w:t>
            </w:r>
            <w:r>
              <w:rPr>
                <w:rFonts w:ascii="Times" w:eastAsia="Batang" w:hAnsi="Times" w:hint="eastAsia"/>
                <w:szCs w:val="24"/>
                <w:lang w:eastAsia="zh-CN"/>
              </w:rPr>
              <w:t xml:space="preserve"> and </w:t>
            </w:r>
            <w:r>
              <w:rPr>
                <w:rFonts w:ascii="Times" w:eastAsia="Batang" w:hAnsi="Times"/>
                <w:szCs w:val="24"/>
                <w:lang w:eastAsia="zh-CN"/>
              </w:rPr>
              <w:t>Option 1-</w:t>
            </w:r>
            <w:r>
              <w:rPr>
                <w:rFonts w:ascii="Times" w:eastAsia="Batang" w:hAnsi="Times" w:hint="eastAsia"/>
                <w:szCs w:val="24"/>
                <w:lang w:eastAsia="zh-CN"/>
              </w:rPr>
              <w:t>2 simultaneously</w:t>
            </w:r>
            <w:r>
              <w:rPr>
                <w:rFonts w:ascii="Times" w:eastAsia="Yu Mincho" w:hAnsi="Times" w:hint="eastAsia"/>
                <w:szCs w:val="24"/>
                <w:lang w:eastAsia="zh-CN"/>
              </w:rPr>
              <w:t xml:space="preserve"> configure</w:t>
            </w:r>
            <w:r>
              <w:rPr>
                <w:rFonts w:ascii="Times" w:eastAsia="Batang" w:hAnsi="Times" w:hint="eastAsia"/>
                <w:szCs w:val="24"/>
                <w:lang w:eastAsia="zh-CN"/>
              </w:rPr>
              <w:t>d for the same UE</w:t>
            </w:r>
          </w:p>
          <w:p w:rsidR="00BD377F" w:rsidRDefault="005D0D5F">
            <w:pPr>
              <w:numPr>
                <w:ilvl w:val="0"/>
                <w:numId w:val="18"/>
              </w:numPr>
              <w:spacing w:after="180" w:line="252" w:lineRule="auto"/>
              <w:ind w:left="0"/>
              <w:contextualSpacing/>
              <w:rPr>
                <w:rFonts w:ascii="Times" w:eastAsia="Batang" w:hAnsi="Times"/>
                <w:szCs w:val="24"/>
                <w:lang w:eastAsia="zh-CN"/>
              </w:rPr>
            </w:pPr>
            <w:r>
              <w:rPr>
                <w:rFonts w:ascii="Times" w:eastAsia="Batang" w:hAnsi="Times"/>
                <w:szCs w:val="24"/>
                <w:lang w:eastAsia="zh-CN"/>
              </w:rPr>
              <w:t>Note: Above can be revisited considering RAN2 decisions.</w:t>
            </w:r>
          </w:p>
          <w:p w:rsidR="00BD377F" w:rsidRDefault="00BD377F">
            <w:pPr>
              <w:numPr>
                <w:ilvl w:val="0"/>
                <w:numId w:val="18"/>
              </w:numPr>
              <w:spacing w:after="180" w:line="252" w:lineRule="auto"/>
              <w:ind w:left="0"/>
              <w:contextualSpacing/>
              <w:rPr>
                <w:rFonts w:ascii="Times" w:eastAsia="Batang" w:hAnsi="Times"/>
                <w:szCs w:val="24"/>
                <w:lang w:eastAsia="zh-CN"/>
              </w:rPr>
            </w:pPr>
          </w:p>
          <w:p w:rsidR="00BD377F" w:rsidRDefault="005D0D5F">
            <w:pPr>
              <w:numPr>
                <w:ilvl w:val="0"/>
                <w:numId w:val="18"/>
              </w:numPr>
              <w:spacing w:after="180" w:line="252" w:lineRule="auto"/>
              <w:ind w:left="0"/>
              <w:contextualSpacing/>
              <w:rPr>
                <w:rFonts w:ascii="Times" w:eastAsia="Batang" w:hAnsi="Times"/>
                <w:szCs w:val="24"/>
                <w:lang w:eastAsia="zh-CN"/>
              </w:rPr>
            </w:pPr>
            <w:r>
              <w:rPr>
                <w:rFonts w:ascii="Times" w:eastAsia="Batang" w:hAnsi="Times"/>
                <w:b/>
                <w:bCs/>
                <w:szCs w:val="24"/>
                <w:lang w:eastAsia="zh-CN"/>
              </w:rPr>
              <w:t>R1-2407516</w:t>
            </w:r>
            <w:r>
              <w:rPr>
                <w:rFonts w:ascii="Times" w:eastAsia="Batang" w:hAnsi="Times"/>
                <w:szCs w:val="24"/>
                <w:lang w:eastAsia="zh-CN"/>
              </w:rPr>
              <w:tab/>
              <w:t>FL summary #3 on LP-WUS operation in CONNECTED mode</w:t>
            </w:r>
            <w:r>
              <w:rPr>
                <w:rFonts w:ascii="Times" w:eastAsia="Batang" w:hAnsi="Times"/>
                <w:szCs w:val="24"/>
                <w:lang w:eastAsia="zh-CN"/>
              </w:rPr>
              <w:tab/>
              <w:t>Moderator (NTT DOCOMO)</w:t>
            </w:r>
          </w:p>
          <w:p w:rsidR="00BD377F" w:rsidRDefault="00BD377F">
            <w:pPr>
              <w:numPr>
                <w:ilvl w:val="0"/>
                <w:numId w:val="18"/>
              </w:numPr>
              <w:spacing w:after="180" w:line="252" w:lineRule="auto"/>
              <w:ind w:left="0"/>
              <w:contextualSpacing/>
              <w:rPr>
                <w:rFonts w:ascii="Times" w:eastAsia="Batang" w:hAnsi="Times"/>
                <w:szCs w:val="24"/>
                <w:lang w:eastAsia="zh-CN"/>
              </w:rPr>
            </w:pPr>
          </w:p>
          <w:p w:rsidR="00BD377F" w:rsidRDefault="005D0D5F">
            <w:pPr>
              <w:numPr>
                <w:ilvl w:val="0"/>
                <w:numId w:val="18"/>
              </w:numPr>
              <w:ind w:left="0"/>
              <w:contextualSpacing/>
              <w:rPr>
                <w:rFonts w:ascii="Times" w:eastAsia="Batang" w:hAnsi="Times"/>
                <w:b/>
                <w:bCs/>
                <w:szCs w:val="24"/>
                <w:lang w:eastAsia="zh-CN"/>
              </w:rPr>
            </w:pPr>
            <w:r>
              <w:rPr>
                <w:rFonts w:ascii="Times" w:eastAsia="Batang" w:hAnsi="Times"/>
                <w:b/>
                <w:bCs/>
                <w:szCs w:val="24"/>
                <w:highlight w:val="green"/>
                <w:lang w:eastAsia="zh-CN"/>
              </w:rPr>
              <w:t>Agreement</w:t>
            </w:r>
          </w:p>
          <w:p w:rsidR="00BD377F" w:rsidRDefault="005D0D5F">
            <w:pPr>
              <w:numPr>
                <w:ilvl w:val="0"/>
                <w:numId w:val="18"/>
              </w:numPr>
              <w:ind w:left="0"/>
              <w:contextualSpacing/>
              <w:rPr>
                <w:rFonts w:ascii="Times" w:eastAsia="Batang" w:hAnsi="Times"/>
                <w:szCs w:val="24"/>
                <w:lang w:eastAsia="zh-CN"/>
              </w:rPr>
            </w:pPr>
            <w:r>
              <w:rPr>
                <w:rFonts w:ascii="Times" w:eastAsia="Batang" w:hAnsi="Times"/>
                <w:szCs w:val="24"/>
                <w:lang w:eastAsia="zh-CN"/>
              </w:rPr>
              <w:t>Select one of the following alternatives in RAN1#118bis</w:t>
            </w:r>
          </w:p>
          <w:p w:rsidR="00BD377F" w:rsidRDefault="005D0D5F">
            <w:pPr>
              <w:widowControl/>
              <w:spacing w:after="0" w:line="240" w:lineRule="auto"/>
              <w:jc w:val="left"/>
              <w:rPr>
                <w:rFonts w:ascii="Times" w:eastAsia="Batang" w:hAnsi="Times"/>
                <w:kern w:val="0"/>
                <w:sz w:val="20"/>
                <w:szCs w:val="24"/>
                <w:lang w:eastAsia="en-US"/>
              </w:rPr>
            </w:pPr>
            <w:r>
              <w:rPr>
                <w:rFonts w:ascii="Times" w:eastAsia="Batang" w:hAnsi="Times" w:hint="eastAsia"/>
                <w:kern w:val="0"/>
                <w:sz w:val="20"/>
                <w:szCs w:val="24"/>
                <w:lang w:eastAsia="en-US"/>
              </w:rPr>
              <w:t>Alt 1</w:t>
            </w:r>
            <w:r>
              <w:rPr>
                <w:rFonts w:ascii="Times" w:eastAsia="Batang" w:hAnsi="Times"/>
                <w:kern w:val="0"/>
                <w:sz w:val="20"/>
                <w:szCs w:val="24"/>
                <w:lang w:eastAsia="en-US"/>
              </w:rPr>
              <w:t>: For RRC CONNECTED mode,</w:t>
            </w:r>
            <w:r>
              <w:rPr>
                <w:rFonts w:ascii="Times" w:eastAsia="Batang" w:hAnsi="Times"/>
                <w:color w:val="FF0000"/>
                <w:kern w:val="0"/>
                <w:sz w:val="20"/>
                <w:szCs w:val="24"/>
                <w:lang w:eastAsia="en-US"/>
              </w:rPr>
              <w:t xml:space="preserve"> </w:t>
            </w:r>
            <w:r>
              <w:rPr>
                <w:rFonts w:ascii="Times" w:eastAsia="Batang" w:hAnsi="Times"/>
                <w:kern w:val="0"/>
                <w:sz w:val="20"/>
                <w:szCs w:val="24"/>
                <w:lang w:eastAsia="en-US"/>
              </w:rPr>
              <w:t xml:space="preserve">UE reports one value for each SCS from X candidate values for </w:t>
            </w:r>
            <w:r>
              <w:rPr>
                <w:rFonts w:ascii="Times" w:eastAsia="Yu Mincho" w:hAnsi="Times" w:hint="eastAsia"/>
                <w:kern w:val="0"/>
                <w:sz w:val="20"/>
                <w:szCs w:val="24"/>
                <w:lang w:eastAsia="en-US"/>
              </w:rPr>
              <w:t xml:space="preserve">the determination of </w:t>
            </w:r>
            <w:r>
              <w:rPr>
                <w:rFonts w:ascii="Times" w:eastAsia="Batang" w:hAnsi="Times"/>
                <w:kern w:val="0"/>
                <w:sz w:val="20"/>
                <w:szCs w:val="24"/>
                <w:lang w:eastAsia="en-US"/>
              </w:rPr>
              <w:t>the minimum time gap between LP-WUS reception and MR to start PDCCH monitoring via UE capability reporting.</w:t>
            </w:r>
          </w:p>
          <w:p w:rsidR="00BD377F" w:rsidRDefault="005D0D5F">
            <w:pPr>
              <w:numPr>
                <w:ilvl w:val="1"/>
                <w:numId w:val="13"/>
              </w:numPr>
              <w:contextualSpacing/>
              <w:rPr>
                <w:rFonts w:ascii="Times" w:eastAsia="Batang" w:hAnsi="Times"/>
                <w:szCs w:val="24"/>
                <w:lang w:eastAsia="zh-CN"/>
              </w:rPr>
            </w:pPr>
            <w:r>
              <w:rPr>
                <w:rFonts w:ascii="Times" w:eastAsia="Yu Mincho" w:hAnsi="Times" w:hint="eastAsia"/>
                <w:szCs w:val="24"/>
                <w:lang w:eastAsia="zh-CN"/>
              </w:rPr>
              <w:t>FFS: X</w:t>
            </w:r>
          </w:p>
          <w:p w:rsidR="00BD377F" w:rsidRDefault="005D0D5F">
            <w:pPr>
              <w:numPr>
                <w:ilvl w:val="1"/>
                <w:numId w:val="13"/>
              </w:numPr>
              <w:contextualSpacing/>
              <w:rPr>
                <w:rFonts w:ascii="Times" w:eastAsia="Batang" w:hAnsi="Times"/>
                <w:szCs w:val="24"/>
                <w:lang w:eastAsia="zh-CN"/>
              </w:rPr>
            </w:pPr>
            <w:r>
              <w:rPr>
                <w:rFonts w:ascii="Times" w:eastAsia="Yu Mincho" w:hAnsi="Times"/>
                <w:szCs w:val="24"/>
                <w:lang w:eastAsia="zh-CN"/>
              </w:rPr>
              <w:t>FFS: definition of reported value</w:t>
            </w:r>
          </w:p>
          <w:p w:rsidR="00BD377F" w:rsidRDefault="005D0D5F">
            <w:pPr>
              <w:widowControl/>
              <w:spacing w:after="0" w:line="240" w:lineRule="auto"/>
              <w:jc w:val="left"/>
              <w:rPr>
                <w:rFonts w:ascii="Times" w:eastAsia="Batang" w:hAnsi="Times"/>
                <w:kern w:val="0"/>
                <w:sz w:val="20"/>
                <w:szCs w:val="24"/>
                <w:lang w:val="sv-SE" w:eastAsia="en-US"/>
              </w:rPr>
            </w:pPr>
            <w:r>
              <w:rPr>
                <w:rFonts w:ascii="Times" w:eastAsia="Batang" w:hAnsi="Times" w:hint="eastAsia"/>
                <w:kern w:val="0"/>
                <w:sz w:val="20"/>
                <w:szCs w:val="24"/>
                <w:lang w:val="sv-SE" w:eastAsia="en-US"/>
              </w:rPr>
              <w:t>Alt2</w:t>
            </w:r>
            <w:r>
              <w:rPr>
                <w:rFonts w:ascii="Times" w:eastAsia="Batang" w:hAnsi="Times"/>
                <w:kern w:val="0"/>
                <w:sz w:val="20"/>
                <w:szCs w:val="24"/>
                <w:lang w:val="sv-SE" w:eastAsia="en-US"/>
              </w:rPr>
              <w:t xml:space="preserve">: </w:t>
            </w:r>
            <w:r>
              <w:rPr>
                <w:rFonts w:ascii="Times" w:eastAsia="Batang" w:hAnsi="Times"/>
                <w:kern w:val="0"/>
                <w:sz w:val="20"/>
                <w:szCs w:val="24"/>
                <w:lang w:eastAsia="en-US"/>
              </w:rPr>
              <w:t>For RRC CONNECTED mode,</w:t>
            </w:r>
            <w:r>
              <w:rPr>
                <w:rFonts w:ascii="Times" w:eastAsia="Batang" w:hAnsi="Times"/>
                <w:color w:val="FF0000"/>
                <w:kern w:val="0"/>
                <w:sz w:val="20"/>
                <w:szCs w:val="24"/>
                <w:lang w:eastAsia="en-US"/>
              </w:rPr>
              <w:t xml:space="preserve"> </w:t>
            </w:r>
            <w:r>
              <w:rPr>
                <w:rFonts w:ascii="Times" w:eastAsia="Batang" w:hAnsi="Times"/>
                <w:kern w:val="0"/>
                <w:sz w:val="20"/>
                <w:szCs w:val="24"/>
                <w:lang w:eastAsia="en-US"/>
              </w:rPr>
              <w:t xml:space="preserve">UE reports </w:t>
            </w:r>
            <w:r>
              <w:rPr>
                <w:rFonts w:ascii="Times" w:eastAsia="Yu Mincho" w:hAnsi="Times" w:hint="eastAsia"/>
                <w:kern w:val="0"/>
                <w:sz w:val="20"/>
                <w:szCs w:val="24"/>
                <w:lang w:eastAsia="en-US"/>
              </w:rPr>
              <w:t>multiple</w:t>
            </w:r>
            <w:r>
              <w:rPr>
                <w:rFonts w:ascii="Times" w:eastAsia="Batang" w:hAnsi="Times"/>
                <w:kern w:val="0"/>
                <w:sz w:val="20"/>
                <w:szCs w:val="24"/>
                <w:lang w:eastAsia="en-US"/>
              </w:rPr>
              <w:t xml:space="preserve"> value</w:t>
            </w:r>
            <w:r>
              <w:rPr>
                <w:rFonts w:ascii="Times" w:eastAsia="Yu Mincho" w:hAnsi="Times" w:hint="eastAsia"/>
                <w:kern w:val="0"/>
                <w:sz w:val="20"/>
                <w:szCs w:val="24"/>
                <w:lang w:eastAsia="en-US"/>
              </w:rPr>
              <w:t>s</w:t>
            </w:r>
            <w:r>
              <w:rPr>
                <w:rFonts w:ascii="Times" w:eastAsia="Yu Mincho" w:hAnsi="Times"/>
                <w:kern w:val="0"/>
                <w:sz w:val="20"/>
                <w:szCs w:val="24"/>
                <w:lang w:eastAsia="en-US"/>
              </w:rPr>
              <w:t xml:space="preserve"> for each SCS</w:t>
            </w:r>
            <w:r>
              <w:rPr>
                <w:rFonts w:ascii="Times" w:eastAsia="Batang" w:hAnsi="Times"/>
                <w:kern w:val="0"/>
                <w:sz w:val="20"/>
                <w:szCs w:val="24"/>
                <w:lang w:eastAsia="en-US"/>
              </w:rPr>
              <w:t xml:space="preserve"> from X candidate values for </w:t>
            </w:r>
            <w:r>
              <w:rPr>
                <w:rFonts w:ascii="Times" w:eastAsia="Yu Mincho" w:hAnsi="Times" w:hint="eastAsia"/>
                <w:kern w:val="0"/>
                <w:sz w:val="20"/>
                <w:szCs w:val="24"/>
                <w:lang w:eastAsia="en-US"/>
              </w:rPr>
              <w:t xml:space="preserve">the determination of </w:t>
            </w:r>
            <w:r>
              <w:rPr>
                <w:rFonts w:ascii="Times" w:eastAsia="Batang" w:hAnsi="Times"/>
                <w:kern w:val="0"/>
                <w:sz w:val="20"/>
                <w:szCs w:val="24"/>
                <w:lang w:eastAsia="en-US"/>
              </w:rPr>
              <w:t>the minimum time gap between LP-WUS reception and MR to start PDCCH monitoring via UE capability reporting.</w:t>
            </w:r>
          </w:p>
          <w:p w:rsidR="00BD377F" w:rsidRDefault="005D0D5F">
            <w:pPr>
              <w:numPr>
                <w:ilvl w:val="1"/>
                <w:numId w:val="13"/>
              </w:numPr>
              <w:contextualSpacing/>
              <w:rPr>
                <w:rFonts w:ascii="Times" w:eastAsia="Batang" w:hAnsi="Times"/>
                <w:szCs w:val="24"/>
                <w:lang w:eastAsia="zh-CN"/>
              </w:rPr>
            </w:pPr>
            <w:r>
              <w:rPr>
                <w:rFonts w:ascii="Times" w:eastAsia="Yu Mincho" w:hAnsi="Times" w:hint="eastAsia"/>
                <w:szCs w:val="24"/>
                <w:lang w:eastAsia="zh-CN"/>
              </w:rPr>
              <w:t>FFS: X</w:t>
            </w:r>
          </w:p>
          <w:p w:rsidR="00BD377F" w:rsidRDefault="005D0D5F">
            <w:pPr>
              <w:numPr>
                <w:ilvl w:val="1"/>
                <w:numId w:val="13"/>
              </w:numPr>
              <w:contextualSpacing/>
              <w:rPr>
                <w:rFonts w:ascii="Times" w:eastAsia="Batang" w:hAnsi="Times"/>
                <w:szCs w:val="24"/>
                <w:lang w:eastAsia="zh-CN"/>
              </w:rPr>
            </w:pPr>
            <w:r>
              <w:rPr>
                <w:rFonts w:ascii="Times" w:eastAsia="Yu Mincho" w:hAnsi="Times"/>
                <w:szCs w:val="24"/>
                <w:lang w:eastAsia="zh-CN"/>
              </w:rPr>
              <w:t>FFS: definition of reported value</w:t>
            </w:r>
          </w:p>
          <w:p w:rsidR="00BD377F" w:rsidRDefault="005D0D5F">
            <w:pPr>
              <w:numPr>
                <w:ilvl w:val="1"/>
                <w:numId w:val="13"/>
              </w:numPr>
              <w:contextualSpacing/>
              <w:rPr>
                <w:rFonts w:ascii="Times" w:eastAsia="Batang" w:hAnsi="Times"/>
                <w:szCs w:val="24"/>
                <w:lang w:eastAsia="zh-CN"/>
              </w:rPr>
            </w:pPr>
            <w:r>
              <w:rPr>
                <w:rFonts w:ascii="Times" w:eastAsia="Batang" w:hAnsi="Times" w:hint="eastAsia"/>
                <w:szCs w:val="24"/>
                <w:lang w:eastAsia="zh-CN"/>
              </w:rPr>
              <w:t xml:space="preserve">Different </w:t>
            </w:r>
            <w:r>
              <w:rPr>
                <w:rFonts w:ascii="Times" w:eastAsia="Batang" w:hAnsi="Times"/>
                <w:szCs w:val="24"/>
                <w:lang w:eastAsia="zh-CN"/>
              </w:rPr>
              <w:t>minimum time gaps</w:t>
            </w:r>
            <w:r>
              <w:rPr>
                <w:rFonts w:ascii="Times" w:eastAsia="Batang" w:hAnsi="Times" w:hint="eastAsia"/>
                <w:szCs w:val="24"/>
                <w:lang w:eastAsia="zh-CN"/>
              </w:rPr>
              <w:t xml:space="preserve"> correspond to different sleep states</w:t>
            </w:r>
          </w:p>
          <w:p w:rsidR="00BD377F" w:rsidRDefault="005D0D5F">
            <w:pPr>
              <w:numPr>
                <w:ilvl w:val="1"/>
                <w:numId w:val="13"/>
              </w:numPr>
              <w:contextualSpacing/>
              <w:rPr>
                <w:rFonts w:ascii="Times" w:eastAsia="Batang" w:hAnsi="Times"/>
                <w:szCs w:val="24"/>
                <w:lang w:eastAsia="zh-CN"/>
              </w:rPr>
            </w:pPr>
            <w:r>
              <w:rPr>
                <w:rFonts w:ascii="Times" w:eastAsia="Batang" w:hAnsi="Times"/>
                <w:szCs w:val="24"/>
                <w:lang w:eastAsia="zh-CN"/>
              </w:rPr>
              <w:t>Companies are encouraged to details on how the reported values are to be used by the network</w:t>
            </w:r>
          </w:p>
          <w:p w:rsidR="00BD377F" w:rsidRDefault="00BD377F">
            <w:pPr>
              <w:numPr>
                <w:ilvl w:val="0"/>
                <w:numId w:val="18"/>
              </w:numPr>
              <w:ind w:left="0"/>
              <w:contextualSpacing/>
              <w:rPr>
                <w:rFonts w:ascii="Times" w:eastAsia="Batang" w:hAnsi="Times"/>
                <w:szCs w:val="24"/>
                <w:lang w:eastAsia="zh-CN"/>
              </w:rPr>
            </w:pPr>
          </w:p>
          <w:p w:rsidR="00BD377F" w:rsidRDefault="005D0D5F">
            <w:pPr>
              <w:numPr>
                <w:ilvl w:val="0"/>
                <w:numId w:val="18"/>
              </w:numPr>
              <w:ind w:left="0"/>
              <w:contextualSpacing/>
              <w:rPr>
                <w:rFonts w:ascii="Times" w:eastAsia="Batang" w:hAnsi="Times"/>
                <w:b/>
                <w:bCs/>
                <w:szCs w:val="24"/>
                <w:lang w:eastAsia="zh-CN"/>
              </w:rPr>
            </w:pPr>
            <w:r>
              <w:rPr>
                <w:rFonts w:ascii="Times" w:eastAsia="Batang" w:hAnsi="Times"/>
                <w:b/>
                <w:bCs/>
                <w:szCs w:val="24"/>
                <w:highlight w:val="green"/>
                <w:lang w:eastAsia="zh-CN"/>
              </w:rPr>
              <w:t>Agreement</w:t>
            </w:r>
          </w:p>
          <w:p w:rsidR="00BD377F" w:rsidRDefault="005D0D5F">
            <w:pPr>
              <w:numPr>
                <w:ilvl w:val="0"/>
                <w:numId w:val="18"/>
              </w:numPr>
              <w:ind w:left="0"/>
              <w:contextualSpacing/>
              <w:rPr>
                <w:rFonts w:ascii="Times" w:eastAsia="Batang" w:hAnsi="Times"/>
                <w:szCs w:val="24"/>
                <w:lang w:eastAsia="zh-CN"/>
              </w:rPr>
            </w:pPr>
            <w:r>
              <w:rPr>
                <w:rFonts w:ascii="Times" w:eastAsia="Batang" w:hAnsi="Times"/>
                <w:szCs w:val="24"/>
                <w:lang w:eastAsia="zh-CN"/>
              </w:rPr>
              <w:t>LP-WUS is at least supported for the case where a UE is configured with CA</w:t>
            </w:r>
            <w:r>
              <w:rPr>
                <w:rFonts w:ascii="Times" w:eastAsia="Yu Mincho" w:hAnsi="Times"/>
                <w:szCs w:val="24"/>
                <w:lang w:eastAsia="zh-CN"/>
              </w:rPr>
              <w:t xml:space="preserve"> </w:t>
            </w:r>
            <w:r>
              <w:rPr>
                <w:rFonts w:ascii="Times" w:eastAsia="Batang" w:hAnsi="Times"/>
                <w:szCs w:val="24"/>
                <w:lang w:eastAsia="zh-CN"/>
              </w:rPr>
              <w:t>in RRC CONNECTED mode</w:t>
            </w:r>
          </w:p>
          <w:p w:rsidR="00BD377F" w:rsidRDefault="005D0D5F">
            <w:pPr>
              <w:numPr>
                <w:ilvl w:val="0"/>
                <w:numId w:val="17"/>
              </w:numPr>
              <w:contextualSpacing/>
              <w:rPr>
                <w:rFonts w:ascii="Times" w:eastAsia="Batang" w:hAnsi="Times"/>
                <w:szCs w:val="24"/>
                <w:lang w:eastAsia="zh-CN"/>
              </w:rPr>
            </w:pPr>
            <w:r>
              <w:rPr>
                <w:rFonts w:ascii="Times" w:eastAsia="Batang" w:hAnsi="Times"/>
                <w:szCs w:val="24"/>
                <w:lang w:eastAsia="zh-CN"/>
              </w:rPr>
              <w:t>FFS: DC</w:t>
            </w:r>
          </w:p>
          <w:p w:rsidR="00BD377F" w:rsidRDefault="00BD377F">
            <w:pPr>
              <w:numPr>
                <w:ilvl w:val="0"/>
                <w:numId w:val="18"/>
              </w:numPr>
              <w:ind w:left="0"/>
              <w:contextualSpacing/>
              <w:rPr>
                <w:rFonts w:ascii="Times" w:eastAsia="Batang" w:hAnsi="Times"/>
                <w:szCs w:val="24"/>
                <w:lang w:eastAsia="zh-CN"/>
              </w:rPr>
            </w:pPr>
          </w:p>
          <w:p w:rsidR="00BD377F" w:rsidRDefault="005D0D5F">
            <w:pPr>
              <w:widowControl/>
              <w:spacing w:after="0" w:line="240" w:lineRule="auto"/>
              <w:contextualSpacing/>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p>
          <w:p w:rsidR="00BD377F" w:rsidRDefault="005D0D5F">
            <w:pPr>
              <w:widowControl/>
              <w:spacing w:after="0" w:line="240" w:lineRule="auto"/>
              <w:contextualSpacing/>
              <w:rPr>
                <w:rFonts w:ascii="Times" w:eastAsia="Batang" w:hAnsi="Times"/>
                <w:kern w:val="0"/>
                <w:sz w:val="20"/>
                <w:szCs w:val="24"/>
                <w:lang w:eastAsia="en-US"/>
              </w:rPr>
            </w:pPr>
            <w:r>
              <w:rPr>
                <w:rFonts w:ascii="Times" w:eastAsia="Batang" w:hAnsi="Times"/>
                <w:kern w:val="0"/>
                <w:sz w:val="20"/>
                <w:szCs w:val="24"/>
                <w:lang w:eastAsia="en-US"/>
              </w:rPr>
              <w:t xml:space="preserve">For LP-WUS monitoring in RRC CONNECTED mode, </w:t>
            </w:r>
            <w:r>
              <w:rPr>
                <w:rFonts w:ascii="Times" w:eastAsia="Yu Mincho" w:hAnsi="Times" w:hint="eastAsia"/>
                <w:kern w:val="0"/>
                <w:sz w:val="20"/>
                <w:szCs w:val="24"/>
                <w:lang w:eastAsia="en-US"/>
              </w:rPr>
              <w:t>SSB and</w:t>
            </w:r>
            <w:r>
              <w:rPr>
                <w:rFonts w:ascii="Times" w:eastAsia="Yu Mincho" w:hAnsi="Times" w:hint="eastAsia"/>
                <w:color w:val="FF0000"/>
                <w:kern w:val="0"/>
                <w:sz w:val="20"/>
                <w:szCs w:val="24"/>
                <w:lang w:eastAsia="en-US"/>
              </w:rPr>
              <w:t>/or</w:t>
            </w:r>
            <w:r>
              <w:rPr>
                <w:rFonts w:ascii="Times" w:eastAsia="Yu Mincho" w:hAnsi="Times" w:hint="eastAsia"/>
                <w:kern w:val="0"/>
                <w:sz w:val="20"/>
                <w:szCs w:val="24"/>
                <w:lang w:eastAsia="en-US"/>
              </w:rPr>
              <w:t xml:space="preserve"> CSI-RS can be </w:t>
            </w:r>
            <w:r>
              <w:rPr>
                <w:rFonts w:ascii="Times" w:eastAsia="Batang" w:hAnsi="Times"/>
                <w:kern w:val="0"/>
                <w:sz w:val="20"/>
                <w:szCs w:val="24"/>
                <w:lang w:eastAsia="en-US"/>
              </w:rPr>
              <w:t>the QCL source of LP-WUS</w:t>
            </w:r>
          </w:p>
          <w:p w:rsidR="00BD377F" w:rsidRDefault="005D0D5F">
            <w:pPr>
              <w:numPr>
                <w:ilvl w:val="0"/>
                <w:numId w:val="17"/>
              </w:numPr>
              <w:contextualSpacing/>
              <w:rPr>
                <w:rFonts w:ascii="Times" w:eastAsia="Batang" w:hAnsi="Times"/>
                <w:szCs w:val="24"/>
                <w:lang w:eastAsia="zh-CN"/>
              </w:rPr>
            </w:pPr>
            <w:r>
              <w:rPr>
                <w:rFonts w:ascii="Times" w:eastAsia="Batang" w:hAnsi="Times" w:hint="eastAsia"/>
                <w:szCs w:val="24"/>
                <w:lang w:eastAsia="zh-CN"/>
              </w:rPr>
              <w:t>FFS applicable QCL type(s)</w:t>
            </w:r>
          </w:p>
          <w:p w:rsidR="00BD377F" w:rsidRDefault="00BD377F">
            <w:pPr>
              <w:overflowPunct w:val="0"/>
              <w:autoSpaceDE w:val="0"/>
              <w:autoSpaceDN w:val="0"/>
              <w:adjustRightInd w:val="0"/>
              <w:spacing w:after="120"/>
              <w:jc w:val="left"/>
              <w:textAlignment w:val="baseline"/>
              <w:rPr>
                <w:rFonts w:ascii="Times New Roman" w:eastAsia="等线" w:hAnsi="Times New Roman"/>
                <w:szCs w:val="20"/>
                <w:lang w:val="en-US"/>
              </w:rPr>
            </w:pPr>
          </w:p>
        </w:tc>
      </w:tr>
    </w:tbl>
    <w:p w:rsidR="00BD377F" w:rsidRDefault="005D0D5F">
      <w:pPr>
        <w:pStyle w:val="2"/>
        <w:rPr>
          <w:sz w:val="20"/>
          <w:szCs w:val="20"/>
          <w:lang w:val="en-US" w:eastAsia="zh-CN"/>
        </w:rPr>
      </w:pPr>
      <w:r>
        <w:rPr>
          <w:sz w:val="20"/>
          <w:szCs w:val="20"/>
          <w:lang w:val="en-US" w:eastAsia="zh-CN"/>
        </w:rPr>
        <w:lastRenderedPageBreak/>
        <w:t>RAN1#118</w:t>
      </w:r>
      <w:r>
        <w:rPr>
          <w:rFonts w:hint="eastAsia"/>
          <w:sz w:val="20"/>
          <w:szCs w:val="20"/>
          <w:lang w:val="en-US" w:eastAsia="zh-CN"/>
        </w:rPr>
        <w:t>bis</w:t>
      </w:r>
      <w:r>
        <w:rPr>
          <w:sz w:val="20"/>
          <w:szCs w:val="20"/>
          <w:lang w:val="en-US" w:eastAsia="zh-CN"/>
        </w:rPr>
        <w:t xml:space="preserve"> meeting agreements:</w:t>
      </w:r>
    </w:p>
    <w:tbl>
      <w:tblPr>
        <w:tblStyle w:val="af5"/>
        <w:tblW w:w="0" w:type="auto"/>
        <w:tblLook w:val="04A0" w:firstRow="1" w:lastRow="0" w:firstColumn="1" w:lastColumn="0" w:noHBand="0" w:noVBand="1"/>
      </w:tblPr>
      <w:tblGrid>
        <w:gridCol w:w="9628"/>
      </w:tblGrid>
      <w:tr w:rsidR="00BD377F">
        <w:tc>
          <w:tcPr>
            <w:tcW w:w="9857" w:type="dxa"/>
          </w:tcPr>
          <w:p w:rsidR="00BD377F" w:rsidRDefault="005D0D5F">
            <w:pPr>
              <w:widowControl/>
              <w:spacing w:after="0" w:line="240" w:lineRule="auto"/>
              <w:jc w:val="left"/>
              <w:rPr>
                <w:rFonts w:ascii="Times" w:eastAsia="Batang" w:hAnsi="Times"/>
                <w:kern w:val="0"/>
                <w:sz w:val="20"/>
                <w:szCs w:val="24"/>
                <w:lang w:val="en-US" w:eastAsia="ko-KR" w:bidi="ar"/>
              </w:rPr>
            </w:pPr>
            <w:r>
              <w:rPr>
                <w:rFonts w:ascii="Times" w:eastAsia="Batang" w:hAnsi="Times"/>
                <w:b/>
                <w:bCs/>
                <w:kern w:val="0"/>
                <w:sz w:val="20"/>
                <w:szCs w:val="24"/>
                <w:lang w:val="en-US" w:eastAsia="ko-KR" w:bidi="ar"/>
              </w:rPr>
              <w:t>R1-2409010</w:t>
            </w:r>
            <w:r>
              <w:rPr>
                <w:rFonts w:ascii="Times" w:eastAsia="Batang" w:hAnsi="Times"/>
                <w:kern w:val="0"/>
                <w:sz w:val="20"/>
                <w:szCs w:val="24"/>
                <w:lang w:val="en-US" w:eastAsia="ko-KR" w:bidi="ar"/>
              </w:rPr>
              <w:tab/>
              <w:t>FL summary #1 on LP-WUS operation in CONNECTED mode</w:t>
            </w:r>
            <w:r>
              <w:rPr>
                <w:rFonts w:ascii="Times" w:eastAsia="Batang" w:hAnsi="Times"/>
                <w:kern w:val="0"/>
                <w:sz w:val="20"/>
                <w:szCs w:val="24"/>
                <w:lang w:val="en-US" w:eastAsia="ko-KR" w:bidi="ar"/>
              </w:rPr>
              <w:tab/>
              <w:t>Moderator (NTT DOCOMO)</w:t>
            </w:r>
          </w:p>
          <w:p w:rsidR="00BD377F" w:rsidRDefault="00BD377F">
            <w:pPr>
              <w:widowControl/>
              <w:spacing w:after="0" w:line="240" w:lineRule="auto"/>
              <w:jc w:val="left"/>
              <w:rPr>
                <w:rFonts w:ascii="Times" w:eastAsia="宋体" w:hAnsi="Times"/>
                <w:kern w:val="0"/>
                <w:sz w:val="20"/>
                <w:szCs w:val="24"/>
                <w:lang w:val="en-US" w:eastAsia="zh-CN"/>
              </w:rPr>
            </w:pPr>
          </w:p>
          <w:p w:rsidR="00BD377F" w:rsidRDefault="005D0D5F">
            <w:pPr>
              <w:widowControl/>
              <w:spacing w:after="0" w:line="240" w:lineRule="auto"/>
              <w:jc w:val="left"/>
              <w:rPr>
                <w:rFonts w:ascii="Times" w:eastAsia="Batang" w:hAnsi="Times"/>
                <w:b/>
                <w:bCs/>
                <w:kern w:val="0"/>
                <w:sz w:val="20"/>
                <w:szCs w:val="24"/>
                <w:lang w:eastAsia="ko-KR" w:bidi="ar"/>
              </w:rPr>
            </w:pPr>
            <w:r>
              <w:rPr>
                <w:rFonts w:ascii="Times" w:eastAsia="Batang" w:hAnsi="Times" w:hint="eastAsia"/>
                <w:b/>
                <w:bCs/>
                <w:kern w:val="0"/>
                <w:sz w:val="20"/>
                <w:szCs w:val="24"/>
                <w:highlight w:val="green"/>
                <w:lang w:eastAsia="ko-KR" w:bidi="ar"/>
              </w:rPr>
              <w:t>A</w:t>
            </w:r>
            <w:r>
              <w:rPr>
                <w:rFonts w:ascii="Times" w:eastAsia="Batang" w:hAnsi="Times"/>
                <w:b/>
                <w:bCs/>
                <w:kern w:val="0"/>
                <w:sz w:val="20"/>
                <w:szCs w:val="24"/>
                <w:highlight w:val="green"/>
                <w:lang w:eastAsia="ko-KR" w:bidi="ar"/>
              </w:rPr>
              <w:t>g</w:t>
            </w:r>
            <w:r>
              <w:rPr>
                <w:rFonts w:ascii="Times" w:eastAsia="Batang" w:hAnsi="Times" w:hint="eastAsia"/>
                <w:b/>
                <w:bCs/>
                <w:kern w:val="0"/>
                <w:sz w:val="20"/>
                <w:szCs w:val="24"/>
                <w:highlight w:val="green"/>
                <w:lang w:eastAsia="ko-KR" w:bidi="ar"/>
              </w:rPr>
              <w:t>reement</w:t>
            </w:r>
          </w:p>
          <w:p w:rsidR="00BD377F" w:rsidRDefault="005D0D5F">
            <w:pPr>
              <w:widowControl/>
              <w:spacing w:after="0" w:line="240" w:lineRule="auto"/>
              <w:contextualSpacing/>
              <w:rPr>
                <w:rFonts w:ascii="Times" w:eastAsia="Batang" w:hAnsi="Times"/>
                <w:kern w:val="0"/>
                <w:sz w:val="20"/>
                <w:szCs w:val="24"/>
                <w:lang w:eastAsia="en-US"/>
              </w:rPr>
            </w:pPr>
            <w:r>
              <w:rPr>
                <w:rFonts w:ascii="Times" w:eastAsia="Batang" w:hAnsi="Times"/>
                <w:kern w:val="0"/>
                <w:sz w:val="20"/>
                <w:szCs w:val="24"/>
                <w:lang w:eastAsia="en-US"/>
              </w:rPr>
              <w:t xml:space="preserve">For </w:t>
            </w:r>
            <w:r>
              <w:rPr>
                <w:rFonts w:ascii="Times" w:eastAsia="Yu Mincho" w:hAnsi="Times" w:hint="eastAsia"/>
                <w:kern w:val="0"/>
                <w:sz w:val="20"/>
                <w:szCs w:val="24"/>
                <w:lang w:eastAsia="en-US"/>
              </w:rPr>
              <w:t>O</w:t>
            </w:r>
            <w:r>
              <w:rPr>
                <w:rFonts w:ascii="Times" w:eastAsia="Batang" w:hAnsi="Times"/>
                <w:kern w:val="0"/>
                <w:sz w:val="20"/>
                <w:szCs w:val="24"/>
                <w:lang w:eastAsia="en-US"/>
              </w:rPr>
              <w:t>ption 1-</w:t>
            </w:r>
            <w:r>
              <w:rPr>
                <w:rFonts w:ascii="Times" w:eastAsia="Yu Mincho" w:hAnsi="Times" w:hint="eastAsia"/>
                <w:kern w:val="0"/>
                <w:sz w:val="20"/>
                <w:szCs w:val="24"/>
                <w:lang w:eastAsia="en-US"/>
              </w:rPr>
              <w:t>1</w:t>
            </w:r>
            <w:r>
              <w:rPr>
                <w:rFonts w:ascii="Times" w:eastAsia="Batang" w:hAnsi="Times"/>
                <w:kern w:val="0"/>
                <w:sz w:val="20"/>
                <w:szCs w:val="24"/>
                <w:lang w:eastAsia="en-US"/>
              </w:rPr>
              <w:t xml:space="preserve"> of LP-WUS CONNECTED mode operation, the followings are assumed from RAN1 perspective. </w:t>
            </w:r>
          </w:p>
          <w:p w:rsidR="00BD377F" w:rsidRDefault="005D0D5F">
            <w:pPr>
              <w:numPr>
                <w:ilvl w:val="0"/>
                <w:numId w:val="10"/>
              </w:numPr>
              <w:rPr>
                <w:rFonts w:ascii="Times" w:eastAsia="Batang" w:hAnsi="Times"/>
                <w:szCs w:val="22"/>
                <w:lang w:eastAsia="zh-CN"/>
              </w:rPr>
            </w:pPr>
            <w:r>
              <w:rPr>
                <w:rFonts w:ascii="Times" w:eastAsia="Batang" w:hAnsi="Times"/>
                <w:szCs w:val="22"/>
                <w:lang w:eastAsia="zh-CN"/>
              </w:rPr>
              <w:t xml:space="preserve">LP-WUS monitoring according to the LP-WUS monitoring configuration before </w:t>
            </w:r>
            <w:proofErr w:type="spellStart"/>
            <w:r>
              <w:rPr>
                <w:rFonts w:ascii="Times" w:eastAsia="Batang" w:hAnsi="Times"/>
                <w:szCs w:val="22"/>
                <w:lang w:eastAsia="zh-CN"/>
              </w:rPr>
              <w:t>drx-onDurationTimer</w:t>
            </w:r>
            <w:proofErr w:type="spellEnd"/>
            <w:r>
              <w:rPr>
                <w:rFonts w:ascii="Times" w:eastAsia="Batang" w:hAnsi="Times"/>
                <w:szCs w:val="22"/>
                <w:lang w:eastAsia="zh-CN"/>
              </w:rPr>
              <w:t xml:space="preserve"> </w:t>
            </w:r>
            <w:r>
              <w:rPr>
                <w:rFonts w:ascii="Times" w:eastAsia="Batang" w:hAnsi="Times"/>
                <w:szCs w:val="22"/>
                <w:lang w:eastAsia="zh-CN"/>
              </w:rPr>
              <w:lastRenderedPageBreak/>
              <w:t xml:space="preserve">to trigger the starting of the </w:t>
            </w:r>
            <w:proofErr w:type="spellStart"/>
            <w:r>
              <w:rPr>
                <w:rFonts w:ascii="Times" w:eastAsia="Batang" w:hAnsi="Times"/>
                <w:szCs w:val="22"/>
                <w:lang w:eastAsia="zh-CN"/>
              </w:rPr>
              <w:t>drx-onDurationTimer</w:t>
            </w:r>
            <w:proofErr w:type="spellEnd"/>
          </w:p>
          <w:p w:rsidR="00BD377F" w:rsidRDefault="005D0D5F">
            <w:pPr>
              <w:numPr>
                <w:ilvl w:val="0"/>
                <w:numId w:val="10"/>
              </w:numPr>
              <w:rPr>
                <w:rFonts w:ascii="Times" w:eastAsia="Batang" w:hAnsi="Times"/>
                <w:szCs w:val="24"/>
                <w:lang w:eastAsia="zh-CN"/>
              </w:rPr>
            </w:pPr>
            <w:r>
              <w:rPr>
                <w:rFonts w:ascii="Times" w:eastAsia="Batang" w:hAnsi="Times"/>
                <w:szCs w:val="24"/>
                <w:lang w:eastAsia="zh-CN"/>
              </w:rPr>
              <w:t xml:space="preserve">UE </w:t>
            </w:r>
            <w:r>
              <w:rPr>
                <w:rFonts w:ascii="Times" w:eastAsia="Batang" w:hAnsi="Times" w:hint="eastAsia"/>
                <w:szCs w:val="24"/>
                <w:lang w:eastAsia="zh-CN"/>
              </w:rPr>
              <w:t>is</w:t>
            </w:r>
            <w:r>
              <w:rPr>
                <w:rFonts w:ascii="Times" w:eastAsia="Batang" w:hAnsi="Times"/>
                <w:szCs w:val="24"/>
                <w:lang w:eastAsia="zh-CN"/>
              </w:rPr>
              <w:t xml:space="preserve"> configured with legacy C-DRX configurations</w:t>
            </w:r>
            <w:r>
              <w:rPr>
                <w:rFonts w:ascii="Times" w:eastAsia="Batang" w:hAnsi="Times" w:hint="eastAsia"/>
                <w:szCs w:val="24"/>
                <w:lang w:eastAsia="zh-CN"/>
              </w:rPr>
              <w:t xml:space="preserve"> as Rel-18</w:t>
            </w:r>
          </w:p>
          <w:p w:rsidR="00BD377F" w:rsidRDefault="005D0D5F">
            <w:pPr>
              <w:numPr>
                <w:ilvl w:val="0"/>
                <w:numId w:val="10"/>
              </w:numPr>
              <w:rPr>
                <w:rFonts w:ascii="Times" w:eastAsia="Batang" w:hAnsi="Times"/>
                <w:szCs w:val="24"/>
                <w:lang w:eastAsia="zh-CN"/>
              </w:rPr>
            </w:pPr>
            <w:r>
              <w:rPr>
                <w:rFonts w:ascii="Times" w:eastAsia="Batang" w:hAnsi="Times"/>
                <w:szCs w:val="24"/>
                <w:lang w:eastAsia="zh-CN"/>
              </w:rPr>
              <w:t>UE</w:t>
            </w:r>
            <w:r>
              <w:rPr>
                <w:rFonts w:ascii="Times" w:eastAsia="Batang" w:hAnsi="Times" w:hint="eastAsia"/>
                <w:szCs w:val="24"/>
                <w:lang w:eastAsia="ko-KR"/>
              </w:rPr>
              <w:t xml:space="preserve"> </w:t>
            </w:r>
            <w:proofErr w:type="spellStart"/>
            <w:r>
              <w:rPr>
                <w:rFonts w:ascii="Times" w:eastAsia="Batang" w:hAnsi="Times" w:hint="eastAsia"/>
                <w:szCs w:val="24"/>
                <w:lang w:eastAsia="ko-KR"/>
              </w:rPr>
              <w:t>behaviors</w:t>
            </w:r>
            <w:proofErr w:type="spellEnd"/>
            <w:r>
              <w:rPr>
                <w:rFonts w:ascii="Times" w:eastAsia="Batang" w:hAnsi="Times" w:hint="eastAsia"/>
                <w:szCs w:val="24"/>
                <w:lang w:eastAsia="ko-KR"/>
              </w:rPr>
              <w:t xml:space="preserve"> related to CDRX active time triggered by all</w:t>
            </w:r>
            <w:r>
              <w:rPr>
                <w:rFonts w:ascii="Times" w:eastAsia="Batang" w:hAnsi="Times"/>
                <w:szCs w:val="24"/>
                <w:lang w:eastAsia="zh-CN"/>
              </w:rPr>
              <w:t xml:space="preserve"> legacy DRX timers are not affected </w:t>
            </w:r>
            <w:r>
              <w:rPr>
                <w:rFonts w:ascii="Times" w:eastAsia="Batang" w:hAnsi="Times" w:hint="eastAsia"/>
                <w:szCs w:val="24"/>
                <w:lang w:eastAsia="ko-KR"/>
              </w:rPr>
              <w:t>unless included in this proposal</w:t>
            </w:r>
          </w:p>
          <w:p w:rsidR="00BD377F" w:rsidRDefault="005D0D5F">
            <w:pPr>
              <w:numPr>
                <w:ilvl w:val="0"/>
                <w:numId w:val="10"/>
              </w:numPr>
              <w:rPr>
                <w:rFonts w:ascii="Times" w:eastAsia="Batang" w:hAnsi="Times"/>
                <w:szCs w:val="24"/>
                <w:lang w:eastAsia="zh-CN"/>
              </w:rPr>
            </w:pPr>
            <w:r>
              <w:rPr>
                <w:rFonts w:ascii="Times" w:eastAsia="Batang" w:hAnsi="Times"/>
                <w:szCs w:val="24"/>
                <w:lang w:eastAsia="zh-CN"/>
              </w:rPr>
              <w:t>No impact on RRM/RLM/BFD measurement requirements</w:t>
            </w:r>
            <w:r>
              <w:rPr>
                <w:rFonts w:ascii="Times" w:eastAsia="Yu Mincho" w:hAnsi="Times" w:hint="eastAsia"/>
                <w:szCs w:val="24"/>
                <w:lang w:eastAsia="zh-CN"/>
              </w:rPr>
              <w:t xml:space="preserve"> is assumed</w:t>
            </w:r>
          </w:p>
          <w:p w:rsidR="00BD377F" w:rsidRDefault="005D0D5F">
            <w:pPr>
              <w:numPr>
                <w:ilvl w:val="0"/>
                <w:numId w:val="10"/>
              </w:numPr>
              <w:rPr>
                <w:rFonts w:ascii="Times" w:eastAsia="Batang" w:hAnsi="Times"/>
                <w:szCs w:val="24"/>
                <w:lang w:eastAsia="zh-CN"/>
              </w:rPr>
            </w:pPr>
            <w:r>
              <w:rPr>
                <w:rFonts w:ascii="Times" w:eastAsia="Batang" w:hAnsi="Times"/>
                <w:szCs w:val="24"/>
                <w:lang w:eastAsia="zh-CN"/>
              </w:rPr>
              <w:t>For periodic CSI/L1-RSRP reporting, UE can be configured with one of the following</w:t>
            </w:r>
            <w:r>
              <w:rPr>
                <w:rFonts w:ascii="Times" w:eastAsia="Yu Mincho" w:hAnsi="Times" w:hint="eastAsia"/>
                <w:szCs w:val="24"/>
                <w:lang w:eastAsia="zh-CN"/>
              </w:rPr>
              <w:t xml:space="preserve"> </w:t>
            </w:r>
            <w:r>
              <w:rPr>
                <w:rFonts w:ascii="Times" w:eastAsia="Batang" w:hAnsi="Times"/>
                <w:szCs w:val="22"/>
                <w:lang w:eastAsia="zh-CN"/>
              </w:rPr>
              <w:t>(same as Rel-16 DCP</w:t>
            </w:r>
            <w:r>
              <w:rPr>
                <w:rFonts w:ascii="Times" w:eastAsia="Yu Mincho" w:hAnsi="Times" w:hint="eastAsia"/>
                <w:szCs w:val="22"/>
                <w:lang w:eastAsia="zh-CN"/>
              </w:rPr>
              <w:t>)</w:t>
            </w:r>
          </w:p>
          <w:p w:rsidR="00BD377F" w:rsidRDefault="005D0D5F">
            <w:pPr>
              <w:numPr>
                <w:ilvl w:val="1"/>
                <w:numId w:val="10"/>
              </w:numPr>
              <w:rPr>
                <w:rFonts w:ascii="Times" w:eastAsia="Batang" w:hAnsi="Times"/>
                <w:szCs w:val="24"/>
                <w:lang w:eastAsia="zh-CN"/>
              </w:rPr>
            </w:pPr>
            <w:r>
              <w:rPr>
                <w:rFonts w:ascii="Times" w:eastAsia="Batang" w:hAnsi="Times"/>
                <w:szCs w:val="24"/>
                <w:lang w:eastAsia="zh-CN"/>
              </w:rPr>
              <w:t>Periodic CSI/L1-RSRP is not reported</w:t>
            </w:r>
            <w:r>
              <w:rPr>
                <w:rFonts w:ascii="Times" w:eastAsia="Yu Mincho" w:hAnsi="Times" w:hint="eastAsia"/>
                <w:szCs w:val="24"/>
                <w:lang w:eastAsia="zh-CN"/>
              </w:rPr>
              <w:t xml:space="preserve"> during the time given by the configured </w:t>
            </w:r>
            <w:proofErr w:type="spellStart"/>
            <w:r>
              <w:rPr>
                <w:rFonts w:ascii="Times" w:eastAsia="Batang" w:hAnsi="Times"/>
                <w:szCs w:val="22"/>
                <w:lang w:eastAsia="zh-CN"/>
              </w:rPr>
              <w:t>drx-onDurationTimer</w:t>
            </w:r>
            <w:proofErr w:type="spellEnd"/>
            <w:r>
              <w:rPr>
                <w:rFonts w:ascii="Times" w:eastAsia="Batang" w:hAnsi="Times"/>
                <w:szCs w:val="24"/>
                <w:lang w:eastAsia="zh-CN"/>
              </w:rPr>
              <w:t xml:space="preserve"> if UE is not indicated to wake-up</w:t>
            </w:r>
          </w:p>
          <w:p w:rsidR="00BD377F" w:rsidRDefault="005D0D5F">
            <w:pPr>
              <w:numPr>
                <w:ilvl w:val="1"/>
                <w:numId w:val="10"/>
              </w:numPr>
              <w:rPr>
                <w:rFonts w:ascii="Times" w:eastAsia="Batang" w:hAnsi="Times"/>
                <w:szCs w:val="24"/>
                <w:lang w:eastAsia="zh-CN"/>
              </w:rPr>
            </w:pPr>
            <w:r>
              <w:rPr>
                <w:rFonts w:ascii="Times" w:eastAsia="Batang" w:hAnsi="Times"/>
                <w:szCs w:val="24"/>
                <w:lang w:eastAsia="zh-CN"/>
              </w:rPr>
              <w:t xml:space="preserve">Periodic CSI/L1-RSRP is periodically reported </w:t>
            </w:r>
            <w:r>
              <w:rPr>
                <w:rFonts w:ascii="Times" w:eastAsia="Yu Mincho" w:hAnsi="Times" w:hint="eastAsia"/>
                <w:szCs w:val="24"/>
                <w:lang w:eastAsia="zh-CN"/>
              </w:rPr>
              <w:t xml:space="preserve">during the time given by the configured </w:t>
            </w:r>
            <w:proofErr w:type="spellStart"/>
            <w:r>
              <w:rPr>
                <w:rFonts w:ascii="Times" w:eastAsia="Batang" w:hAnsi="Times"/>
                <w:szCs w:val="22"/>
                <w:lang w:eastAsia="zh-CN"/>
              </w:rPr>
              <w:t>drx-onDurationTimer</w:t>
            </w:r>
            <w:proofErr w:type="spellEnd"/>
            <w:r>
              <w:rPr>
                <w:rFonts w:ascii="Times" w:eastAsia="Yu Mincho" w:hAnsi="Times" w:hint="eastAsia"/>
                <w:szCs w:val="22"/>
                <w:lang w:eastAsia="zh-CN"/>
              </w:rPr>
              <w:t xml:space="preserve"> </w:t>
            </w:r>
            <w:r>
              <w:rPr>
                <w:rFonts w:ascii="Times" w:eastAsia="Batang" w:hAnsi="Times"/>
                <w:szCs w:val="24"/>
                <w:lang w:eastAsia="zh-CN"/>
              </w:rPr>
              <w:t>regardless if UE is indicated to wake-up or not</w:t>
            </w:r>
          </w:p>
          <w:p w:rsidR="00BD377F" w:rsidRDefault="005D0D5F">
            <w:pPr>
              <w:numPr>
                <w:ilvl w:val="2"/>
                <w:numId w:val="10"/>
              </w:numPr>
              <w:rPr>
                <w:rFonts w:ascii="Times" w:eastAsia="Batang" w:hAnsi="Times"/>
                <w:szCs w:val="24"/>
                <w:lang w:eastAsia="zh-CN"/>
              </w:rPr>
            </w:pPr>
            <w:r>
              <w:rPr>
                <w:rFonts w:ascii="Times" w:eastAsia="Batang" w:hAnsi="Times" w:hint="eastAsia"/>
                <w:szCs w:val="24"/>
                <w:lang w:eastAsia="ko-KR"/>
              </w:rPr>
              <w:t xml:space="preserve">Note: </w:t>
            </w:r>
            <w:r>
              <w:rPr>
                <w:rFonts w:ascii="Times" w:eastAsia="Batang" w:hAnsi="Times"/>
                <w:szCs w:val="24"/>
                <w:lang w:eastAsia="zh-CN"/>
              </w:rPr>
              <w:t>Periodic CSI/L1-RSRP</w:t>
            </w:r>
            <w:r>
              <w:rPr>
                <w:rFonts w:ascii="Times" w:eastAsia="Batang" w:hAnsi="Times" w:hint="eastAsia"/>
                <w:szCs w:val="24"/>
                <w:lang w:eastAsia="ko-KR"/>
              </w:rPr>
              <w:t xml:space="preserve"> is reported during CDRX active time as in legacy specification</w:t>
            </w:r>
          </w:p>
          <w:p w:rsidR="00BD377F" w:rsidRDefault="00BD377F">
            <w:pPr>
              <w:widowControl/>
              <w:spacing w:after="0" w:line="240" w:lineRule="auto"/>
              <w:jc w:val="left"/>
              <w:rPr>
                <w:rFonts w:ascii="Times" w:eastAsia="Batang" w:hAnsi="Times"/>
                <w:kern w:val="0"/>
                <w:sz w:val="20"/>
                <w:szCs w:val="24"/>
                <w:lang w:eastAsia="ko-KR" w:bidi="ar"/>
              </w:rPr>
            </w:pPr>
          </w:p>
          <w:p w:rsidR="00BD377F" w:rsidRDefault="005D0D5F">
            <w:pPr>
              <w:widowControl/>
              <w:spacing w:after="0" w:line="240" w:lineRule="auto"/>
              <w:jc w:val="left"/>
              <w:rPr>
                <w:rFonts w:ascii="Times" w:eastAsia="Batang" w:hAnsi="Times"/>
                <w:b/>
                <w:bCs/>
                <w:kern w:val="0"/>
                <w:sz w:val="20"/>
                <w:szCs w:val="24"/>
                <w:lang w:eastAsia="ko-KR" w:bidi="ar"/>
              </w:rPr>
            </w:pPr>
            <w:r>
              <w:rPr>
                <w:rFonts w:ascii="Times" w:eastAsia="Batang" w:hAnsi="Times" w:hint="eastAsia"/>
                <w:b/>
                <w:bCs/>
                <w:kern w:val="0"/>
                <w:sz w:val="20"/>
                <w:szCs w:val="24"/>
                <w:highlight w:val="green"/>
                <w:lang w:eastAsia="ko-KR" w:bidi="ar"/>
              </w:rPr>
              <w:t>A</w:t>
            </w:r>
            <w:r>
              <w:rPr>
                <w:rFonts w:ascii="Times" w:eastAsia="Batang" w:hAnsi="Times"/>
                <w:b/>
                <w:bCs/>
                <w:kern w:val="0"/>
                <w:sz w:val="20"/>
                <w:szCs w:val="24"/>
                <w:highlight w:val="green"/>
                <w:lang w:eastAsia="ko-KR" w:bidi="ar"/>
              </w:rPr>
              <w:t>g</w:t>
            </w:r>
            <w:r>
              <w:rPr>
                <w:rFonts w:ascii="Times" w:eastAsia="Batang" w:hAnsi="Times" w:hint="eastAsia"/>
                <w:b/>
                <w:bCs/>
                <w:kern w:val="0"/>
                <w:sz w:val="20"/>
                <w:szCs w:val="24"/>
                <w:highlight w:val="green"/>
                <w:lang w:eastAsia="ko-KR" w:bidi="ar"/>
              </w:rPr>
              <w:t>reement</w:t>
            </w:r>
          </w:p>
          <w:p w:rsidR="00BD377F" w:rsidRDefault="005D0D5F">
            <w:pPr>
              <w:widowControl/>
              <w:spacing w:after="0" w:line="240" w:lineRule="auto"/>
              <w:jc w:val="left"/>
              <w:rPr>
                <w:rFonts w:ascii="Times" w:eastAsia="Yu Mincho" w:hAnsi="Times"/>
                <w:kern w:val="0"/>
                <w:sz w:val="20"/>
                <w:szCs w:val="20"/>
                <w:lang w:eastAsia="ja-JP"/>
              </w:rPr>
            </w:pPr>
            <w:r>
              <w:rPr>
                <w:rFonts w:ascii="Times" w:eastAsia="Yu Mincho" w:hAnsi="Times" w:hint="eastAsia"/>
                <w:kern w:val="0"/>
                <w:sz w:val="20"/>
                <w:szCs w:val="20"/>
                <w:lang w:eastAsia="ja-JP"/>
              </w:rPr>
              <w:t>Confirm following working assumption</w:t>
            </w:r>
          </w:p>
          <w:p w:rsidR="00BD377F" w:rsidRDefault="005D0D5F">
            <w:pPr>
              <w:widowControl/>
              <w:spacing w:after="0" w:line="240" w:lineRule="auto"/>
              <w:jc w:val="left"/>
              <w:rPr>
                <w:rFonts w:ascii="Times" w:eastAsia="Yu Mincho" w:hAnsi="Times"/>
                <w:kern w:val="0"/>
                <w:sz w:val="20"/>
                <w:szCs w:val="20"/>
                <w:highlight w:val="darkYellow"/>
                <w:lang w:eastAsia="ja-JP" w:bidi="ar"/>
              </w:rPr>
            </w:pPr>
            <w:r>
              <w:rPr>
                <w:rFonts w:ascii="Times" w:eastAsia="Batang" w:hAnsi="Times"/>
                <w:kern w:val="0"/>
                <w:sz w:val="20"/>
                <w:szCs w:val="20"/>
                <w:highlight w:val="darkYellow"/>
                <w:lang w:eastAsia="ko-KR" w:bidi="ar"/>
              </w:rPr>
              <w:t>Working Assumption</w:t>
            </w:r>
          </w:p>
          <w:p w:rsidR="00BD377F" w:rsidRDefault="005D0D5F">
            <w:pPr>
              <w:widowControl/>
              <w:spacing w:after="0" w:line="240" w:lineRule="auto"/>
              <w:jc w:val="left"/>
              <w:rPr>
                <w:rFonts w:ascii="Times" w:eastAsia="Batang" w:hAnsi="Times"/>
                <w:kern w:val="0"/>
                <w:sz w:val="20"/>
                <w:szCs w:val="20"/>
                <w:lang w:eastAsia="en-US"/>
              </w:rPr>
            </w:pPr>
            <w:r>
              <w:rPr>
                <w:rFonts w:ascii="Times" w:eastAsia="Batang" w:hAnsi="Times"/>
                <w:kern w:val="0"/>
                <w:sz w:val="20"/>
                <w:szCs w:val="20"/>
                <w:lang w:eastAsia="en-US"/>
              </w:rPr>
              <w:t>From RAN1 perspective, for RRC CONNECTED mode, PDCCH monitoring is triggered by LP-WUS with C-DRX configuration</w:t>
            </w:r>
          </w:p>
          <w:p w:rsidR="00BD377F" w:rsidRDefault="005D0D5F">
            <w:pPr>
              <w:numPr>
                <w:ilvl w:val="0"/>
                <w:numId w:val="10"/>
              </w:numPr>
              <w:rPr>
                <w:rFonts w:ascii="Times" w:eastAsia="Batang" w:hAnsi="Times"/>
                <w:szCs w:val="20"/>
                <w:lang w:eastAsia="zh-CN"/>
              </w:rPr>
            </w:pPr>
            <w:r>
              <w:rPr>
                <w:rFonts w:ascii="Times" w:eastAsia="Batang" w:hAnsi="Times" w:hint="eastAsia"/>
                <w:szCs w:val="20"/>
                <w:lang w:eastAsia="zh-CN"/>
              </w:rPr>
              <w:t xml:space="preserve">Support Option 1-1: </w:t>
            </w:r>
            <w:r>
              <w:rPr>
                <w:rFonts w:ascii="Times" w:eastAsia="Batang" w:hAnsi="Times"/>
                <w:szCs w:val="20"/>
                <w:lang w:eastAsia="zh-CN"/>
              </w:rPr>
              <w:t xml:space="preserve">LP-WUS monitoring according to the LP-WUS monitoring configuration before </w:t>
            </w:r>
            <w:proofErr w:type="spellStart"/>
            <w:r>
              <w:rPr>
                <w:rFonts w:ascii="Times" w:eastAsia="Batang" w:hAnsi="Times"/>
                <w:szCs w:val="20"/>
                <w:lang w:eastAsia="zh-CN"/>
              </w:rPr>
              <w:t>drx-onDurationTimer</w:t>
            </w:r>
            <w:proofErr w:type="spellEnd"/>
            <w:r>
              <w:rPr>
                <w:rFonts w:ascii="Times" w:eastAsia="Batang" w:hAnsi="Times"/>
                <w:szCs w:val="20"/>
                <w:lang w:eastAsia="zh-CN"/>
              </w:rPr>
              <w:t xml:space="preserve"> to trigger the starting of the </w:t>
            </w:r>
            <w:proofErr w:type="spellStart"/>
            <w:r>
              <w:rPr>
                <w:rFonts w:ascii="Times" w:eastAsia="Batang" w:hAnsi="Times"/>
                <w:szCs w:val="20"/>
                <w:lang w:eastAsia="zh-CN"/>
              </w:rPr>
              <w:t>drx-onDurationTimer</w:t>
            </w:r>
            <w:proofErr w:type="spellEnd"/>
            <w:r>
              <w:rPr>
                <w:rFonts w:ascii="Times" w:eastAsia="Batang" w:hAnsi="Times"/>
                <w:szCs w:val="20"/>
                <w:lang w:eastAsia="zh-CN"/>
              </w:rPr>
              <w:t>.</w:t>
            </w:r>
          </w:p>
          <w:p w:rsidR="00BD377F" w:rsidRDefault="005D0D5F">
            <w:pPr>
              <w:numPr>
                <w:ilvl w:val="0"/>
                <w:numId w:val="10"/>
              </w:numPr>
              <w:rPr>
                <w:rFonts w:ascii="Times" w:eastAsia="Batang" w:hAnsi="Times"/>
                <w:szCs w:val="20"/>
                <w:lang w:eastAsia="zh-CN"/>
              </w:rPr>
            </w:pPr>
            <w:r>
              <w:rPr>
                <w:rFonts w:ascii="Times" w:eastAsia="Batang" w:hAnsi="Times" w:hint="eastAsia"/>
                <w:szCs w:val="20"/>
                <w:lang w:eastAsia="zh-CN"/>
              </w:rPr>
              <w:t>Support Option 1-2:</w:t>
            </w:r>
            <w:r>
              <w:rPr>
                <w:rFonts w:ascii="Times" w:eastAsia="Batang" w:hAnsi="Times"/>
                <w:szCs w:val="20"/>
                <w:lang w:eastAsia="zh-CN"/>
              </w:rPr>
              <w:t xml:space="preserve"> LP-WUS monitoring outside at least legacy C-DRX active time according to the LP-WUS monitoring configuration to trigger PDCCH monitoring.</w:t>
            </w:r>
          </w:p>
          <w:p w:rsidR="00BD377F" w:rsidRDefault="005D0D5F">
            <w:pPr>
              <w:numPr>
                <w:ilvl w:val="0"/>
                <w:numId w:val="10"/>
              </w:numPr>
              <w:rPr>
                <w:rFonts w:ascii="Times" w:eastAsia="Batang" w:hAnsi="Times"/>
                <w:szCs w:val="20"/>
                <w:lang w:eastAsia="zh-CN"/>
              </w:rPr>
            </w:pPr>
            <w:r>
              <w:rPr>
                <w:rFonts w:ascii="Times" w:eastAsia="Batang" w:hAnsi="Times" w:hint="eastAsia"/>
                <w:szCs w:val="20"/>
                <w:lang w:eastAsia="zh-CN"/>
              </w:rPr>
              <w:t xml:space="preserve">FFS whether/how to support both </w:t>
            </w:r>
            <w:r>
              <w:rPr>
                <w:rFonts w:ascii="Times" w:eastAsia="Batang" w:hAnsi="Times"/>
                <w:szCs w:val="20"/>
                <w:lang w:eastAsia="zh-CN"/>
              </w:rPr>
              <w:t>Option 1-1</w:t>
            </w:r>
            <w:r>
              <w:rPr>
                <w:rFonts w:ascii="Times" w:eastAsia="Batang" w:hAnsi="Times" w:hint="eastAsia"/>
                <w:szCs w:val="20"/>
                <w:lang w:eastAsia="zh-CN"/>
              </w:rPr>
              <w:t xml:space="preserve"> and </w:t>
            </w:r>
            <w:r>
              <w:rPr>
                <w:rFonts w:ascii="Times" w:eastAsia="Batang" w:hAnsi="Times"/>
                <w:szCs w:val="20"/>
                <w:lang w:eastAsia="zh-CN"/>
              </w:rPr>
              <w:t>Option 1-</w:t>
            </w:r>
            <w:r>
              <w:rPr>
                <w:rFonts w:ascii="Times" w:eastAsia="Batang" w:hAnsi="Times" w:hint="eastAsia"/>
                <w:szCs w:val="20"/>
                <w:lang w:eastAsia="zh-CN"/>
              </w:rPr>
              <w:t>2 simultaneously</w:t>
            </w:r>
            <w:r>
              <w:rPr>
                <w:rFonts w:ascii="Times" w:eastAsia="Yu Mincho" w:hAnsi="Times" w:hint="eastAsia"/>
                <w:szCs w:val="20"/>
                <w:lang w:eastAsia="zh-CN"/>
              </w:rPr>
              <w:t xml:space="preserve"> configure</w:t>
            </w:r>
            <w:r>
              <w:rPr>
                <w:rFonts w:ascii="Times" w:eastAsia="Batang" w:hAnsi="Times" w:hint="eastAsia"/>
                <w:szCs w:val="20"/>
                <w:lang w:eastAsia="zh-CN"/>
              </w:rPr>
              <w:t>d for the same UE</w:t>
            </w:r>
          </w:p>
          <w:p w:rsidR="00BD377F" w:rsidRDefault="005D0D5F">
            <w:pPr>
              <w:widowControl/>
              <w:spacing w:after="0" w:line="240" w:lineRule="auto"/>
              <w:jc w:val="left"/>
              <w:rPr>
                <w:rFonts w:ascii="Times" w:eastAsia="宋体" w:hAnsi="Times"/>
                <w:kern w:val="0"/>
                <w:sz w:val="20"/>
                <w:szCs w:val="20"/>
                <w:lang w:eastAsia="ja-JP"/>
              </w:rPr>
            </w:pPr>
            <w:r>
              <w:rPr>
                <w:rFonts w:ascii="Times" w:eastAsia="Batang" w:hAnsi="Times"/>
                <w:kern w:val="0"/>
                <w:sz w:val="20"/>
                <w:szCs w:val="20"/>
                <w:lang w:eastAsia="en-US"/>
              </w:rPr>
              <w:t>Note: Above can be revisited considering RAN2 decisions.</w:t>
            </w:r>
          </w:p>
          <w:p w:rsidR="00BD377F" w:rsidRDefault="00BD377F">
            <w:pPr>
              <w:widowControl/>
              <w:spacing w:after="0" w:line="240" w:lineRule="auto"/>
              <w:jc w:val="left"/>
              <w:rPr>
                <w:rFonts w:ascii="Times" w:eastAsia="Batang" w:hAnsi="Times"/>
                <w:kern w:val="0"/>
                <w:sz w:val="20"/>
                <w:szCs w:val="24"/>
                <w:lang w:eastAsia="ko-KR" w:bidi="ar"/>
              </w:rPr>
            </w:pPr>
          </w:p>
          <w:p w:rsidR="00BD377F" w:rsidRDefault="005D0D5F">
            <w:pPr>
              <w:widowControl/>
              <w:spacing w:after="0" w:line="240" w:lineRule="auto"/>
              <w:jc w:val="left"/>
              <w:rPr>
                <w:rFonts w:ascii="Times" w:eastAsia="Batang" w:hAnsi="Times"/>
                <w:kern w:val="0"/>
                <w:sz w:val="20"/>
                <w:szCs w:val="24"/>
                <w:lang w:val="en-US" w:eastAsia="zh-CN" w:bidi="ar"/>
              </w:rPr>
            </w:pPr>
            <w:r>
              <w:rPr>
                <w:rFonts w:ascii="Times" w:eastAsia="Batang" w:hAnsi="Times"/>
                <w:b/>
                <w:bCs/>
                <w:kern w:val="0"/>
                <w:sz w:val="20"/>
                <w:szCs w:val="24"/>
                <w:lang w:val="en-US" w:eastAsia="zh-CN" w:bidi="ar"/>
              </w:rPr>
              <w:t>R1-2409197</w:t>
            </w:r>
            <w:r>
              <w:rPr>
                <w:rFonts w:ascii="Times" w:eastAsia="Batang" w:hAnsi="Times"/>
                <w:kern w:val="0"/>
                <w:sz w:val="20"/>
                <w:szCs w:val="24"/>
                <w:lang w:val="en-US" w:eastAsia="zh-CN" w:bidi="ar"/>
              </w:rPr>
              <w:tab/>
              <w:t>FL summary #2 on LP-WUS operation in CONNECTED mode</w:t>
            </w:r>
            <w:r>
              <w:rPr>
                <w:rFonts w:ascii="Times" w:eastAsia="Batang" w:hAnsi="Times"/>
                <w:kern w:val="0"/>
                <w:sz w:val="20"/>
                <w:szCs w:val="24"/>
                <w:lang w:val="en-US" w:eastAsia="zh-CN" w:bidi="ar"/>
              </w:rPr>
              <w:tab/>
              <w:t>Moderator (NTT DOCOMO)</w:t>
            </w:r>
          </w:p>
          <w:p w:rsidR="00BD377F" w:rsidRDefault="00BD377F">
            <w:pPr>
              <w:widowControl/>
              <w:spacing w:after="0" w:line="240" w:lineRule="auto"/>
              <w:jc w:val="left"/>
              <w:rPr>
                <w:rFonts w:ascii="Times" w:eastAsia="Batang" w:hAnsi="Times"/>
                <w:kern w:val="0"/>
                <w:sz w:val="20"/>
                <w:szCs w:val="24"/>
                <w:lang w:val="en-US" w:eastAsia="zh-CN" w:bidi="ar"/>
              </w:rPr>
            </w:pPr>
          </w:p>
          <w:p w:rsidR="00BD377F" w:rsidRDefault="005D0D5F">
            <w:pPr>
              <w:widowControl/>
              <w:spacing w:after="0" w:line="240" w:lineRule="auto"/>
              <w:jc w:val="left"/>
              <w:rPr>
                <w:rFonts w:ascii="Times" w:eastAsia="Batang" w:hAnsi="Times"/>
                <w:b/>
                <w:bCs/>
                <w:kern w:val="0"/>
                <w:sz w:val="20"/>
                <w:szCs w:val="24"/>
                <w:lang w:val="en-US" w:eastAsia="zh-CN" w:bidi="ar"/>
              </w:rPr>
            </w:pPr>
            <w:r>
              <w:rPr>
                <w:rFonts w:ascii="Times" w:eastAsia="Batang" w:hAnsi="Times"/>
                <w:b/>
                <w:bCs/>
                <w:kern w:val="0"/>
                <w:sz w:val="20"/>
                <w:szCs w:val="24"/>
                <w:highlight w:val="green"/>
                <w:lang w:val="en-US" w:eastAsia="zh-CN" w:bidi="ar"/>
              </w:rPr>
              <w:t>Agreement</w:t>
            </w:r>
          </w:p>
          <w:p w:rsidR="00BD377F" w:rsidRDefault="005D0D5F">
            <w:pPr>
              <w:widowControl/>
              <w:spacing w:after="0" w:line="240" w:lineRule="auto"/>
              <w:jc w:val="left"/>
              <w:rPr>
                <w:rFonts w:ascii="Times" w:eastAsia="Batang" w:hAnsi="Times"/>
                <w:b/>
                <w:bCs/>
                <w:kern w:val="0"/>
                <w:sz w:val="20"/>
                <w:szCs w:val="20"/>
                <w:lang w:eastAsia="en-US"/>
              </w:rPr>
            </w:pPr>
            <w:r>
              <w:rPr>
                <w:rFonts w:ascii="Times" w:eastAsia="Batang" w:hAnsi="Times"/>
                <w:kern w:val="0"/>
                <w:sz w:val="20"/>
                <w:szCs w:val="20"/>
                <w:lang w:eastAsia="en-US"/>
              </w:rPr>
              <w:t xml:space="preserve">For RRC CONNECTED mode, UE reports one value for each SCS from X candidate values for </w:t>
            </w:r>
            <w:r>
              <w:rPr>
                <w:rFonts w:ascii="Times" w:eastAsia="Batang" w:hAnsi="Times" w:hint="eastAsia"/>
                <w:kern w:val="0"/>
                <w:sz w:val="20"/>
                <w:szCs w:val="20"/>
                <w:lang w:eastAsia="en-US"/>
              </w:rPr>
              <w:t xml:space="preserve">the determination of </w:t>
            </w:r>
            <w:r>
              <w:rPr>
                <w:rFonts w:ascii="Times" w:eastAsia="Batang" w:hAnsi="Times"/>
                <w:kern w:val="0"/>
                <w:sz w:val="20"/>
                <w:szCs w:val="20"/>
                <w:lang w:eastAsia="en-US"/>
              </w:rPr>
              <w:t>the minimum time gap between LP-WUS reception and MR to start PDCCH monitoring via UE capability reporting.</w:t>
            </w:r>
          </w:p>
          <w:p w:rsidR="00BD377F" w:rsidRDefault="005D0D5F">
            <w:pPr>
              <w:numPr>
                <w:ilvl w:val="0"/>
                <w:numId w:val="10"/>
              </w:numPr>
              <w:rPr>
                <w:rFonts w:ascii="Times" w:eastAsia="Batang" w:hAnsi="Times"/>
                <w:b/>
                <w:bCs/>
                <w:szCs w:val="20"/>
                <w:lang w:eastAsia="zh-CN"/>
              </w:rPr>
            </w:pPr>
            <w:r>
              <w:rPr>
                <w:rFonts w:ascii="Times" w:eastAsia="Batang" w:hAnsi="Times" w:hint="eastAsia"/>
                <w:szCs w:val="20"/>
                <w:lang w:eastAsia="zh-CN"/>
              </w:rPr>
              <w:t>FFS: X</w:t>
            </w:r>
          </w:p>
          <w:p w:rsidR="00BD377F" w:rsidRDefault="005D0D5F">
            <w:pPr>
              <w:numPr>
                <w:ilvl w:val="0"/>
                <w:numId w:val="10"/>
              </w:numPr>
              <w:rPr>
                <w:rFonts w:ascii="Times" w:eastAsia="宋体" w:hAnsi="Times"/>
                <w:b/>
                <w:bCs/>
                <w:szCs w:val="20"/>
                <w:highlight w:val="yellow"/>
                <w:lang w:eastAsia="zh-CN"/>
              </w:rPr>
            </w:pPr>
            <w:r>
              <w:rPr>
                <w:rFonts w:ascii="Times" w:eastAsia="Batang" w:hAnsi="Times"/>
                <w:szCs w:val="20"/>
                <w:highlight w:val="yellow"/>
                <w:lang w:eastAsia="zh-CN"/>
              </w:rPr>
              <w:t>FFS: definition of reported candidate value</w:t>
            </w:r>
          </w:p>
          <w:p w:rsidR="00BD377F" w:rsidRDefault="005D0D5F">
            <w:pPr>
              <w:numPr>
                <w:ilvl w:val="0"/>
                <w:numId w:val="10"/>
              </w:numPr>
              <w:rPr>
                <w:rFonts w:ascii="Times" w:eastAsia="Batang" w:hAnsi="Times"/>
                <w:b/>
                <w:bCs/>
                <w:szCs w:val="20"/>
                <w:lang w:eastAsia="zh-CN"/>
              </w:rPr>
            </w:pPr>
            <w:r>
              <w:rPr>
                <w:rFonts w:ascii="Times" w:eastAsia="Batang" w:hAnsi="Times" w:hint="eastAsia"/>
                <w:szCs w:val="20"/>
                <w:lang w:eastAsia="zh-CN"/>
              </w:rPr>
              <w:t xml:space="preserve">UE can indicate </w:t>
            </w:r>
            <w:r>
              <w:rPr>
                <w:rFonts w:ascii="Times" w:eastAsia="Batang" w:hAnsi="Times"/>
                <w:szCs w:val="20"/>
                <w:lang w:eastAsia="zh-CN"/>
              </w:rPr>
              <w:t>its preference for configured time offset between LP-WUS and PDCCH reception using</w:t>
            </w:r>
            <w:r>
              <w:rPr>
                <w:rFonts w:ascii="Times" w:eastAsia="Batang" w:hAnsi="Times" w:hint="eastAsia"/>
                <w:szCs w:val="20"/>
                <w:lang w:eastAsia="zh-CN"/>
              </w:rPr>
              <w:t xml:space="preserve"> UAI</w:t>
            </w:r>
            <w:r>
              <w:rPr>
                <w:rFonts w:ascii="Times" w:eastAsia="Batang" w:hAnsi="Times"/>
                <w:szCs w:val="20"/>
                <w:lang w:eastAsia="zh-CN"/>
              </w:rPr>
              <w:t xml:space="preserve"> mechanism.</w:t>
            </w:r>
            <w:r>
              <w:rPr>
                <w:rFonts w:ascii="Times" w:eastAsia="Batang" w:hAnsi="Times" w:hint="eastAsia"/>
                <w:szCs w:val="20"/>
                <w:lang w:eastAsia="zh-CN"/>
              </w:rPr>
              <w:t xml:space="preserve"> FFS details</w:t>
            </w:r>
            <w:r>
              <w:rPr>
                <w:rFonts w:ascii="Times" w:eastAsia="Batang" w:hAnsi="Times"/>
                <w:szCs w:val="20"/>
                <w:lang w:eastAsia="zh-CN"/>
              </w:rPr>
              <w:t>. UAI is optional.</w:t>
            </w:r>
          </w:p>
          <w:p w:rsidR="00BD377F" w:rsidRDefault="005D0D5F">
            <w:pPr>
              <w:numPr>
                <w:ilvl w:val="0"/>
                <w:numId w:val="10"/>
              </w:numPr>
              <w:rPr>
                <w:rFonts w:ascii="Times" w:eastAsia="Batang" w:hAnsi="Times"/>
                <w:szCs w:val="20"/>
                <w:lang w:eastAsia="zh-CN"/>
              </w:rPr>
            </w:pPr>
            <w:r>
              <w:rPr>
                <w:rFonts w:ascii="Times" w:eastAsia="Batang" w:hAnsi="Times"/>
                <w:szCs w:val="20"/>
                <w:lang w:eastAsia="zh-CN"/>
              </w:rPr>
              <w:t xml:space="preserve">FFS: </w:t>
            </w:r>
            <w:r>
              <w:rPr>
                <w:rFonts w:ascii="Times" w:eastAsia="Batang" w:hAnsi="Times" w:hint="eastAsia"/>
                <w:szCs w:val="20"/>
                <w:lang w:eastAsia="zh-CN"/>
              </w:rPr>
              <w:t>A single time offset is configured for a UE at a given time</w:t>
            </w:r>
          </w:p>
          <w:p w:rsidR="00BD377F" w:rsidRDefault="00BD377F">
            <w:pPr>
              <w:spacing w:after="120"/>
              <w:rPr>
                <w:rFonts w:ascii="Times" w:eastAsia="Batang" w:hAnsi="Times"/>
                <w:szCs w:val="24"/>
                <w:lang w:eastAsia="zh-CN"/>
              </w:rPr>
            </w:pPr>
          </w:p>
          <w:p w:rsidR="00BD377F" w:rsidRDefault="005D0D5F">
            <w:pPr>
              <w:widowControl/>
              <w:spacing w:after="0" w:line="252" w:lineRule="auto"/>
              <w:contextualSpacing/>
              <w:rPr>
                <w:rFonts w:ascii="Times" w:eastAsia="Batang" w:hAnsi="Times"/>
                <w:b/>
                <w:bCs/>
                <w:kern w:val="0"/>
                <w:sz w:val="20"/>
                <w:szCs w:val="20"/>
                <w:lang w:eastAsia="en-US"/>
              </w:rPr>
            </w:pPr>
            <w:r>
              <w:rPr>
                <w:rFonts w:ascii="Times" w:eastAsia="Batang" w:hAnsi="Times"/>
                <w:b/>
                <w:bCs/>
                <w:kern w:val="0"/>
                <w:sz w:val="20"/>
                <w:szCs w:val="20"/>
                <w:lang w:eastAsia="en-US"/>
              </w:rPr>
              <w:t>R1-2409237</w:t>
            </w:r>
            <w:r>
              <w:rPr>
                <w:rFonts w:ascii="Times" w:eastAsia="Batang" w:hAnsi="Times"/>
                <w:kern w:val="0"/>
                <w:sz w:val="20"/>
                <w:szCs w:val="20"/>
                <w:lang w:eastAsia="en-US"/>
              </w:rPr>
              <w:tab/>
              <w:t>FL summary #3 on LP-WUS operation in CONNECTED mode</w:t>
            </w:r>
            <w:r>
              <w:rPr>
                <w:rFonts w:ascii="Times" w:eastAsia="Batang" w:hAnsi="Times"/>
                <w:kern w:val="0"/>
                <w:sz w:val="20"/>
                <w:szCs w:val="20"/>
                <w:lang w:eastAsia="en-US"/>
              </w:rPr>
              <w:tab/>
              <w:t>Moderator (NTT DOCOMO)</w:t>
            </w:r>
          </w:p>
          <w:p w:rsidR="00BD377F" w:rsidRDefault="00BD377F">
            <w:pPr>
              <w:widowControl/>
              <w:spacing w:after="0" w:line="252" w:lineRule="auto"/>
              <w:contextualSpacing/>
              <w:rPr>
                <w:rFonts w:ascii="Times" w:eastAsia="Batang" w:hAnsi="Times"/>
                <w:b/>
                <w:bCs/>
                <w:kern w:val="0"/>
                <w:sz w:val="20"/>
                <w:szCs w:val="20"/>
                <w:lang w:eastAsia="en-US"/>
              </w:rPr>
            </w:pPr>
          </w:p>
          <w:p w:rsidR="00BD377F" w:rsidRDefault="005D0D5F">
            <w:pPr>
              <w:widowControl/>
              <w:spacing w:after="0" w:line="252" w:lineRule="auto"/>
              <w:contextualSpacing/>
              <w:rPr>
                <w:rFonts w:ascii="Times" w:eastAsia="Batang" w:hAnsi="Times"/>
                <w:b/>
                <w:bCs/>
                <w:kern w:val="0"/>
                <w:sz w:val="20"/>
                <w:szCs w:val="20"/>
                <w:lang w:eastAsia="en-US"/>
              </w:rPr>
            </w:pPr>
            <w:r>
              <w:rPr>
                <w:rFonts w:ascii="Times" w:eastAsia="Batang" w:hAnsi="Times"/>
                <w:b/>
                <w:bCs/>
                <w:kern w:val="0"/>
                <w:sz w:val="20"/>
                <w:szCs w:val="20"/>
                <w:highlight w:val="green"/>
                <w:lang w:eastAsia="en-US"/>
              </w:rPr>
              <w:t>Agreement</w:t>
            </w:r>
          </w:p>
          <w:p w:rsidR="00BD377F" w:rsidRDefault="005D0D5F">
            <w:pPr>
              <w:widowControl/>
              <w:spacing w:after="0" w:line="252" w:lineRule="auto"/>
              <w:contextualSpacing/>
              <w:rPr>
                <w:rFonts w:ascii="Times" w:eastAsia="Batang" w:hAnsi="Times"/>
                <w:b/>
                <w:bCs/>
                <w:kern w:val="0"/>
                <w:sz w:val="20"/>
                <w:szCs w:val="20"/>
                <w:lang w:eastAsia="en-US"/>
              </w:rPr>
            </w:pPr>
            <w:r>
              <w:rPr>
                <w:rFonts w:ascii="Times" w:eastAsia="Batang" w:hAnsi="Times"/>
                <w:kern w:val="0"/>
                <w:sz w:val="20"/>
                <w:szCs w:val="20"/>
                <w:lang w:eastAsia="en-US"/>
              </w:rPr>
              <w:t>LP-WUS is supported when UE is configured with NR-</w:t>
            </w:r>
            <w:r>
              <w:rPr>
                <w:rFonts w:ascii="Times" w:eastAsia="Batang" w:hAnsi="Times" w:hint="eastAsia"/>
                <w:kern w:val="0"/>
                <w:sz w:val="20"/>
                <w:szCs w:val="20"/>
                <w:lang w:eastAsia="en-US"/>
              </w:rPr>
              <w:t>DC</w:t>
            </w:r>
            <w:r>
              <w:rPr>
                <w:rFonts w:ascii="Times" w:eastAsia="Batang" w:hAnsi="Times"/>
                <w:kern w:val="0"/>
                <w:sz w:val="20"/>
                <w:szCs w:val="20"/>
                <w:lang w:eastAsia="en-US"/>
              </w:rPr>
              <w:t xml:space="preserve"> in RRC CONNECTED mode</w:t>
            </w:r>
          </w:p>
          <w:p w:rsidR="00BD377F" w:rsidRDefault="005D0D5F">
            <w:pPr>
              <w:numPr>
                <w:ilvl w:val="1"/>
                <w:numId w:val="13"/>
              </w:numPr>
              <w:spacing w:line="252" w:lineRule="auto"/>
              <w:contextualSpacing/>
              <w:rPr>
                <w:rFonts w:ascii="Times" w:eastAsia="Batang" w:hAnsi="Times"/>
                <w:szCs w:val="20"/>
                <w:lang w:eastAsia="zh-CN"/>
              </w:rPr>
            </w:pPr>
            <w:r>
              <w:rPr>
                <w:rFonts w:ascii="Times" w:eastAsia="Batang" w:hAnsi="Times"/>
                <w:szCs w:val="20"/>
                <w:lang w:eastAsia="zh-CN"/>
              </w:rPr>
              <w:t>Above is supported for the case PDCCH monitoring is triggered by LP-WUS in the same cell group</w:t>
            </w:r>
          </w:p>
          <w:p w:rsidR="00BD377F" w:rsidRDefault="005D0D5F">
            <w:pPr>
              <w:numPr>
                <w:ilvl w:val="1"/>
                <w:numId w:val="13"/>
              </w:numPr>
              <w:spacing w:line="252" w:lineRule="auto"/>
              <w:contextualSpacing/>
              <w:rPr>
                <w:rFonts w:ascii="Times" w:eastAsia="Batang" w:hAnsi="Times"/>
                <w:b/>
                <w:bCs/>
                <w:szCs w:val="20"/>
                <w:lang w:eastAsia="zh-CN"/>
              </w:rPr>
            </w:pPr>
            <w:r>
              <w:rPr>
                <w:rFonts w:ascii="Times" w:eastAsia="Batang" w:hAnsi="Times"/>
                <w:szCs w:val="20"/>
                <w:lang w:eastAsia="zh-CN"/>
              </w:rPr>
              <w:t>FFS: The cell(s) where PDCCH monitoring triggered by a LP-WUS is applicable</w:t>
            </w:r>
          </w:p>
          <w:p w:rsidR="00BD377F" w:rsidRDefault="00BD377F">
            <w:pPr>
              <w:widowControl/>
              <w:spacing w:after="0" w:line="240" w:lineRule="auto"/>
              <w:jc w:val="left"/>
              <w:rPr>
                <w:rFonts w:ascii="Times" w:eastAsia="Batang" w:hAnsi="Times"/>
                <w:kern w:val="0"/>
                <w:sz w:val="20"/>
                <w:szCs w:val="20"/>
                <w:lang w:eastAsia="zh-CN" w:bidi="ar"/>
              </w:rPr>
            </w:pPr>
          </w:p>
          <w:p w:rsidR="00BD377F" w:rsidRDefault="005D0D5F">
            <w:pPr>
              <w:widowControl/>
              <w:spacing w:after="0" w:line="240" w:lineRule="auto"/>
              <w:jc w:val="left"/>
              <w:rPr>
                <w:rFonts w:ascii="Times" w:eastAsia="Batang" w:hAnsi="Times"/>
                <w:b/>
                <w:bCs/>
                <w:kern w:val="0"/>
                <w:sz w:val="20"/>
                <w:szCs w:val="20"/>
                <w:lang w:eastAsia="zh-CN" w:bidi="ar"/>
              </w:rPr>
            </w:pPr>
            <w:r>
              <w:rPr>
                <w:rFonts w:ascii="Times" w:eastAsia="Batang" w:hAnsi="Times"/>
                <w:b/>
                <w:bCs/>
                <w:kern w:val="0"/>
                <w:sz w:val="20"/>
                <w:szCs w:val="20"/>
                <w:highlight w:val="green"/>
                <w:lang w:eastAsia="zh-CN" w:bidi="ar"/>
              </w:rPr>
              <w:t>Agreement</w:t>
            </w:r>
          </w:p>
          <w:p w:rsidR="00BD377F" w:rsidRDefault="005D0D5F">
            <w:pPr>
              <w:numPr>
                <w:ilvl w:val="0"/>
                <w:numId w:val="20"/>
              </w:numPr>
              <w:spacing w:line="252" w:lineRule="auto"/>
              <w:contextualSpacing/>
              <w:rPr>
                <w:rFonts w:ascii="Times" w:eastAsia="Batang" w:hAnsi="Times"/>
                <w:b/>
                <w:bCs/>
                <w:szCs w:val="20"/>
                <w:lang w:eastAsia="zh-CN"/>
              </w:rPr>
            </w:pPr>
            <w:r>
              <w:rPr>
                <w:rFonts w:ascii="Times" w:eastAsia="Batang" w:hAnsi="Times"/>
                <w:szCs w:val="20"/>
                <w:lang w:eastAsia="zh-CN"/>
              </w:rPr>
              <w:lastRenderedPageBreak/>
              <w:t xml:space="preserve">For LP-WUS CONNECTED mode operation, </w:t>
            </w:r>
            <w:r>
              <w:rPr>
                <w:rFonts w:ascii="Times" w:eastAsia="Batang" w:hAnsi="Times" w:hint="eastAsia"/>
                <w:szCs w:val="20"/>
                <w:lang w:eastAsia="zh-CN"/>
              </w:rPr>
              <w:t>Option 1-2 can be configured separately from Option 1-1</w:t>
            </w:r>
          </w:p>
          <w:p w:rsidR="00BD377F" w:rsidRDefault="005D0D5F">
            <w:pPr>
              <w:numPr>
                <w:ilvl w:val="1"/>
                <w:numId w:val="20"/>
              </w:numPr>
              <w:spacing w:line="252" w:lineRule="auto"/>
              <w:contextualSpacing/>
              <w:rPr>
                <w:rFonts w:ascii="Times" w:eastAsia="Batang" w:hAnsi="Times"/>
                <w:b/>
                <w:bCs/>
                <w:szCs w:val="20"/>
                <w:lang w:eastAsia="zh-CN"/>
              </w:rPr>
            </w:pPr>
            <w:r>
              <w:rPr>
                <w:rFonts w:ascii="Times" w:eastAsia="Batang" w:hAnsi="Times" w:hint="eastAsia"/>
                <w:szCs w:val="20"/>
                <w:lang w:eastAsia="zh-CN"/>
              </w:rPr>
              <w:t xml:space="preserve">FFS whether/how to support both </w:t>
            </w:r>
            <w:r>
              <w:rPr>
                <w:rFonts w:ascii="Times" w:eastAsia="Batang" w:hAnsi="Times"/>
                <w:szCs w:val="20"/>
                <w:lang w:eastAsia="zh-CN"/>
              </w:rPr>
              <w:t>Option 1-1</w:t>
            </w:r>
            <w:r>
              <w:rPr>
                <w:rFonts w:ascii="Times" w:eastAsia="Batang" w:hAnsi="Times" w:hint="eastAsia"/>
                <w:szCs w:val="20"/>
                <w:lang w:eastAsia="zh-CN"/>
              </w:rPr>
              <w:t xml:space="preserve"> and </w:t>
            </w:r>
            <w:r>
              <w:rPr>
                <w:rFonts w:ascii="Times" w:eastAsia="Batang" w:hAnsi="Times"/>
                <w:szCs w:val="20"/>
                <w:lang w:eastAsia="zh-CN"/>
              </w:rPr>
              <w:t>Option 1-</w:t>
            </w:r>
            <w:r>
              <w:rPr>
                <w:rFonts w:ascii="Times" w:eastAsia="Batang" w:hAnsi="Times" w:hint="eastAsia"/>
                <w:szCs w:val="20"/>
                <w:lang w:eastAsia="zh-CN"/>
              </w:rPr>
              <w:t>2 simultaneously configured for the same UE</w:t>
            </w:r>
          </w:p>
          <w:p w:rsidR="00BD377F" w:rsidRDefault="005D0D5F">
            <w:pPr>
              <w:widowControl/>
              <w:spacing w:after="0" w:line="240" w:lineRule="auto"/>
              <w:jc w:val="left"/>
              <w:rPr>
                <w:rFonts w:ascii="Times" w:eastAsia="Batang" w:hAnsi="Times"/>
                <w:color w:val="0000FF"/>
                <w:kern w:val="0"/>
                <w:sz w:val="20"/>
                <w:szCs w:val="20"/>
                <w:lang w:val="en-US" w:eastAsia="zh-CN" w:bidi="ar"/>
              </w:rPr>
            </w:pPr>
            <w:r>
              <w:rPr>
                <w:rFonts w:ascii="Times" w:eastAsia="Batang" w:hAnsi="Times" w:hint="eastAsia"/>
                <w:color w:val="0000FF"/>
                <w:kern w:val="0"/>
                <w:sz w:val="20"/>
                <w:szCs w:val="20"/>
                <w:lang w:val="en-US" w:eastAsia="zh-CN" w:bidi="ar"/>
              </w:rPr>
              <w:t>ZTE: remove supporting option 1-2-2, and leave it to RAN2.</w:t>
            </w:r>
          </w:p>
          <w:p w:rsidR="00BD377F" w:rsidRDefault="005D0D5F">
            <w:pPr>
              <w:widowControl/>
              <w:numPr>
                <w:ilvl w:val="0"/>
                <w:numId w:val="21"/>
              </w:numPr>
              <w:spacing w:after="0" w:line="252" w:lineRule="auto"/>
              <w:contextualSpacing/>
              <w:jc w:val="left"/>
              <w:rPr>
                <w:rFonts w:ascii="Times" w:eastAsia="Batang" w:hAnsi="Times" w:cs="Arial"/>
                <w:kern w:val="0"/>
                <w:sz w:val="20"/>
                <w:szCs w:val="20"/>
                <w:highlight w:val="yellow"/>
                <w:lang w:val="en-US" w:eastAsia="zh-CN"/>
              </w:rPr>
            </w:pPr>
            <w:r>
              <w:rPr>
                <w:rFonts w:ascii="Times" w:eastAsia="Batang" w:hAnsi="Times" w:cs="Arial"/>
                <w:kern w:val="0"/>
                <w:sz w:val="20"/>
                <w:szCs w:val="20"/>
                <w:highlight w:val="yellow"/>
                <w:lang w:val="en-US" w:eastAsia="zh-CN"/>
              </w:rPr>
              <w:t>Option 1-2: LP-WUS monitoring outside at least legacy C-DRX active time according to the LP-WUS monitoring configuration to trigger PDCCH monitoring.</w:t>
            </w:r>
          </w:p>
          <w:p w:rsidR="00BD377F" w:rsidRDefault="005D0D5F">
            <w:pPr>
              <w:widowControl/>
              <w:numPr>
                <w:ilvl w:val="1"/>
                <w:numId w:val="21"/>
              </w:numPr>
              <w:spacing w:after="0" w:line="252" w:lineRule="auto"/>
              <w:contextualSpacing/>
              <w:jc w:val="left"/>
              <w:rPr>
                <w:rFonts w:ascii="Times" w:eastAsia="Batang" w:hAnsi="Times" w:cs="Arial"/>
                <w:kern w:val="0"/>
                <w:sz w:val="20"/>
                <w:szCs w:val="20"/>
                <w:highlight w:val="yellow"/>
                <w:lang w:val="en-US" w:eastAsia="zh-CN"/>
              </w:rPr>
            </w:pPr>
            <w:r>
              <w:rPr>
                <w:rFonts w:ascii="Times" w:eastAsia="Batang" w:hAnsi="Times" w:cs="Arial"/>
                <w:kern w:val="0"/>
                <w:sz w:val="20"/>
                <w:szCs w:val="20"/>
                <w:highlight w:val="yellow"/>
                <w:lang w:val="en-US" w:eastAsia="zh-CN"/>
              </w:rPr>
              <w:t xml:space="preserve">PDCCH monitoring possibly irrespective of </w:t>
            </w:r>
            <w:proofErr w:type="spellStart"/>
            <w:r>
              <w:rPr>
                <w:rFonts w:ascii="Times" w:eastAsia="Batang" w:hAnsi="Times" w:cs="Arial"/>
                <w:kern w:val="0"/>
                <w:sz w:val="20"/>
                <w:szCs w:val="20"/>
                <w:highlight w:val="yellow"/>
                <w:lang w:val="en-US" w:eastAsia="zh-CN"/>
              </w:rPr>
              <w:t>drx</w:t>
            </w:r>
            <w:proofErr w:type="spellEnd"/>
            <w:r>
              <w:rPr>
                <w:rFonts w:ascii="Times" w:eastAsia="Batang" w:hAnsi="Times" w:cs="Arial"/>
                <w:kern w:val="0"/>
                <w:sz w:val="20"/>
                <w:szCs w:val="20"/>
                <w:highlight w:val="yellow"/>
                <w:lang w:val="en-US" w:eastAsia="zh-CN"/>
              </w:rPr>
              <w:t>-</w:t>
            </w:r>
            <w:proofErr w:type="spellStart"/>
            <w:r>
              <w:rPr>
                <w:rFonts w:ascii="Times" w:eastAsia="Batang" w:hAnsi="Times" w:cs="Arial"/>
                <w:kern w:val="0"/>
                <w:sz w:val="20"/>
                <w:szCs w:val="20"/>
                <w:highlight w:val="yellow"/>
                <w:lang w:eastAsia="zh-CN"/>
              </w:rPr>
              <w:t>onDurationTimer</w:t>
            </w:r>
            <w:proofErr w:type="spellEnd"/>
          </w:p>
          <w:p w:rsidR="00BD377F" w:rsidRDefault="005D0D5F">
            <w:pPr>
              <w:widowControl/>
              <w:numPr>
                <w:ilvl w:val="2"/>
                <w:numId w:val="21"/>
              </w:numPr>
              <w:spacing w:after="180" w:line="252" w:lineRule="auto"/>
              <w:contextualSpacing/>
              <w:jc w:val="left"/>
              <w:rPr>
                <w:rFonts w:ascii="Times" w:eastAsia="Batang" w:hAnsi="Times" w:cs="Arial"/>
                <w:kern w:val="0"/>
                <w:sz w:val="20"/>
                <w:szCs w:val="20"/>
                <w:highlight w:val="yellow"/>
                <w:lang w:val="en-US" w:eastAsia="zh-CN"/>
              </w:rPr>
            </w:pPr>
            <w:r>
              <w:rPr>
                <w:rFonts w:ascii="Times" w:eastAsia="Batang" w:hAnsi="Times" w:cs="Arial"/>
                <w:kern w:val="0"/>
                <w:sz w:val="20"/>
                <w:szCs w:val="20"/>
                <w:highlight w:val="yellow"/>
                <w:lang w:val="en-US" w:eastAsia="zh-CN"/>
              </w:rPr>
              <w:t xml:space="preserve">Option 1-2-1: PDCCH monitoring may be additionally triggered based on legacy C-DRX cycle and </w:t>
            </w:r>
            <w:proofErr w:type="spellStart"/>
            <w:r>
              <w:rPr>
                <w:rFonts w:ascii="Times" w:eastAsia="Batang" w:hAnsi="Times" w:cs="Arial"/>
                <w:kern w:val="0"/>
                <w:sz w:val="20"/>
                <w:szCs w:val="20"/>
                <w:highlight w:val="yellow"/>
                <w:lang w:val="en-US" w:eastAsia="zh-CN"/>
              </w:rPr>
              <w:t>drx-onDurationTimer</w:t>
            </w:r>
            <w:proofErr w:type="spellEnd"/>
            <w:r>
              <w:rPr>
                <w:rFonts w:ascii="Times" w:eastAsia="Batang" w:hAnsi="Times" w:cs="Arial"/>
                <w:kern w:val="0"/>
                <w:sz w:val="20"/>
                <w:szCs w:val="20"/>
                <w:highlight w:val="yellow"/>
                <w:lang w:val="en-US" w:eastAsia="zh-CN"/>
              </w:rPr>
              <w:t xml:space="preserve"> when monitoring LP-WUS</w:t>
            </w:r>
          </w:p>
          <w:p w:rsidR="00BD377F" w:rsidRDefault="005D0D5F">
            <w:pPr>
              <w:widowControl/>
              <w:numPr>
                <w:ilvl w:val="3"/>
                <w:numId w:val="21"/>
              </w:numPr>
              <w:spacing w:after="0" w:line="252" w:lineRule="auto"/>
              <w:contextualSpacing/>
              <w:jc w:val="left"/>
              <w:rPr>
                <w:rFonts w:ascii="Times" w:eastAsia="Batang" w:hAnsi="Times" w:cs="Arial"/>
                <w:kern w:val="0"/>
                <w:sz w:val="20"/>
                <w:szCs w:val="20"/>
                <w:highlight w:val="yellow"/>
                <w:lang w:val="en-US" w:eastAsia="zh-CN"/>
              </w:rPr>
            </w:pPr>
            <w:r>
              <w:rPr>
                <w:rFonts w:ascii="Times" w:eastAsia="Yu Mincho" w:hAnsi="Times" w:cs="Arial"/>
                <w:kern w:val="0"/>
                <w:sz w:val="20"/>
                <w:szCs w:val="20"/>
                <w:highlight w:val="yellow"/>
                <w:lang w:val="en-US" w:eastAsia="zh-CN"/>
              </w:rPr>
              <w:t>If this is adopted, it should be configured together with Option 1-1 to achieve power saving gain compared to legacy C-DRX</w:t>
            </w:r>
          </w:p>
          <w:p w:rsidR="00BD377F" w:rsidRDefault="005D0D5F">
            <w:pPr>
              <w:widowControl/>
              <w:numPr>
                <w:ilvl w:val="2"/>
                <w:numId w:val="21"/>
              </w:numPr>
              <w:spacing w:after="0" w:line="252" w:lineRule="auto"/>
              <w:contextualSpacing/>
              <w:jc w:val="left"/>
              <w:rPr>
                <w:rFonts w:ascii="Times" w:eastAsia="Batang" w:hAnsi="Times" w:cs="Arial"/>
                <w:kern w:val="0"/>
                <w:sz w:val="20"/>
                <w:szCs w:val="20"/>
                <w:highlight w:val="yellow"/>
                <w:lang w:val="en-US" w:eastAsia="zh-CN"/>
              </w:rPr>
            </w:pPr>
            <w:r>
              <w:rPr>
                <w:rFonts w:ascii="Times" w:eastAsia="Batang" w:hAnsi="Times" w:cs="Arial"/>
                <w:kern w:val="0"/>
                <w:sz w:val="20"/>
                <w:szCs w:val="20"/>
                <w:highlight w:val="yellow"/>
                <w:lang w:val="en-US" w:eastAsia="zh-CN"/>
              </w:rPr>
              <w:t xml:space="preserve">Option 1-2-2: PDCCH monitoring is not triggered by legacy C-DRX cycle and </w:t>
            </w:r>
            <w:proofErr w:type="spellStart"/>
            <w:r>
              <w:rPr>
                <w:rFonts w:ascii="Times" w:eastAsia="Batang" w:hAnsi="Times" w:cs="Arial"/>
                <w:kern w:val="0"/>
                <w:sz w:val="20"/>
                <w:szCs w:val="20"/>
                <w:highlight w:val="yellow"/>
                <w:lang w:val="en-US" w:eastAsia="zh-CN"/>
              </w:rPr>
              <w:t>drx-onDurationTimer</w:t>
            </w:r>
            <w:proofErr w:type="spellEnd"/>
            <w:r>
              <w:rPr>
                <w:rFonts w:ascii="Times" w:eastAsia="Batang" w:hAnsi="Times" w:cs="Arial"/>
                <w:kern w:val="0"/>
                <w:sz w:val="20"/>
                <w:szCs w:val="20"/>
                <w:highlight w:val="yellow"/>
                <w:lang w:val="en-US" w:eastAsia="zh-CN"/>
              </w:rPr>
              <w:t xml:space="preserve"> when monitoring LP-WUS</w:t>
            </w:r>
          </w:p>
          <w:p w:rsidR="00BD377F" w:rsidRDefault="00BD377F">
            <w:pPr>
              <w:widowControl/>
              <w:spacing w:after="0" w:line="240" w:lineRule="auto"/>
              <w:jc w:val="left"/>
              <w:rPr>
                <w:rFonts w:ascii="Times" w:eastAsia="Batang" w:hAnsi="Times"/>
                <w:kern w:val="0"/>
                <w:sz w:val="20"/>
                <w:szCs w:val="24"/>
                <w:lang w:eastAsia="zh-CN" w:bidi="ar"/>
              </w:rPr>
            </w:pPr>
          </w:p>
          <w:p w:rsidR="00BD377F" w:rsidRDefault="005D0D5F">
            <w:pPr>
              <w:widowControl/>
              <w:spacing w:after="0" w:line="240" w:lineRule="auto"/>
              <w:jc w:val="left"/>
              <w:rPr>
                <w:rFonts w:ascii="Times" w:eastAsia="Batang" w:hAnsi="Times"/>
                <w:b/>
                <w:bCs/>
                <w:kern w:val="0"/>
                <w:sz w:val="20"/>
                <w:szCs w:val="20"/>
                <w:lang w:eastAsia="zh-CN" w:bidi="ar"/>
              </w:rPr>
            </w:pPr>
            <w:r>
              <w:rPr>
                <w:rFonts w:ascii="Times" w:eastAsia="Batang" w:hAnsi="Times"/>
                <w:b/>
                <w:bCs/>
                <w:kern w:val="0"/>
                <w:sz w:val="20"/>
                <w:szCs w:val="20"/>
                <w:highlight w:val="green"/>
                <w:lang w:eastAsia="zh-CN" w:bidi="ar"/>
              </w:rPr>
              <w:t>Agreement</w:t>
            </w:r>
          </w:p>
          <w:p w:rsidR="00BD377F" w:rsidRDefault="005D0D5F">
            <w:pPr>
              <w:numPr>
                <w:ilvl w:val="0"/>
                <w:numId w:val="13"/>
              </w:numPr>
              <w:spacing w:line="252" w:lineRule="auto"/>
              <w:contextualSpacing/>
              <w:rPr>
                <w:rFonts w:ascii="Times" w:eastAsia="Batang" w:hAnsi="Times"/>
                <w:b/>
                <w:bCs/>
                <w:szCs w:val="20"/>
                <w:lang w:eastAsia="zh-CN"/>
              </w:rPr>
            </w:pPr>
            <w:r>
              <w:rPr>
                <w:rFonts w:ascii="Times" w:eastAsia="Batang" w:hAnsi="Times" w:hint="eastAsia"/>
                <w:szCs w:val="20"/>
                <w:lang w:eastAsia="zh-CN"/>
              </w:rPr>
              <w:t>Regarding</w:t>
            </w:r>
            <w:r>
              <w:rPr>
                <w:rFonts w:ascii="Times" w:eastAsia="Batang" w:hAnsi="Times" w:hint="eastAsia"/>
                <w:szCs w:val="20"/>
                <w:lang w:val="en-US" w:eastAsia="zh-CN"/>
              </w:rPr>
              <w:t xml:space="preserve"> the </w:t>
            </w:r>
            <w:r>
              <w:rPr>
                <w:rFonts w:ascii="Times" w:eastAsia="Batang" w:hAnsi="Times"/>
                <w:szCs w:val="20"/>
                <w:lang w:eastAsia="zh-CN"/>
              </w:rPr>
              <w:t xml:space="preserve">potential restriction for LP-WUS configuration in relation with C-DRX configuration </w:t>
            </w:r>
            <w:r>
              <w:rPr>
                <w:rFonts w:ascii="Times" w:eastAsia="Batang" w:hAnsi="Times" w:hint="eastAsia"/>
                <w:szCs w:val="20"/>
                <w:lang w:eastAsia="zh-CN"/>
              </w:rPr>
              <w:t>f</w:t>
            </w:r>
            <w:r>
              <w:rPr>
                <w:rFonts w:ascii="Times" w:eastAsia="Batang" w:hAnsi="Times"/>
                <w:szCs w:val="20"/>
                <w:lang w:eastAsia="zh-CN"/>
              </w:rPr>
              <w:t>or option 1-2 of LP-WUS CONNECTED mode operation</w:t>
            </w:r>
            <w:r>
              <w:rPr>
                <w:rFonts w:ascii="Times" w:eastAsia="Batang" w:hAnsi="Times" w:hint="eastAsia"/>
                <w:szCs w:val="20"/>
                <w:lang w:eastAsia="zh-CN"/>
              </w:rPr>
              <w:t xml:space="preserve">, from RAN1 perspective, </w:t>
            </w:r>
          </w:p>
          <w:p w:rsidR="00BD377F" w:rsidRDefault="005D0D5F">
            <w:pPr>
              <w:numPr>
                <w:ilvl w:val="1"/>
                <w:numId w:val="13"/>
              </w:numPr>
              <w:spacing w:line="252" w:lineRule="auto"/>
              <w:contextualSpacing/>
              <w:rPr>
                <w:rFonts w:ascii="Times" w:eastAsia="Batang" w:hAnsi="Times"/>
                <w:b/>
                <w:bCs/>
                <w:szCs w:val="20"/>
                <w:lang w:eastAsia="zh-CN"/>
              </w:rPr>
            </w:pPr>
            <w:r>
              <w:rPr>
                <w:rFonts w:ascii="Times" w:eastAsia="Batang" w:hAnsi="Times" w:hint="eastAsia"/>
                <w:strike/>
                <w:color w:val="FF0000"/>
                <w:szCs w:val="20"/>
                <w:lang w:eastAsia="zh-CN"/>
              </w:rPr>
              <w:t>Alt</w:t>
            </w:r>
            <w:r>
              <w:rPr>
                <w:rFonts w:ascii="Times" w:eastAsia="Batang" w:hAnsi="Times" w:hint="eastAsia"/>
                <w:color w:val="FF0000"/>
                <w:szCs w:val="20"/>
                <w:lang w:eastAsia="zh-CN"/>
              </w:rPr>
              <w:t>Opt</w:t>
            </w:r>
            <w:r>
              <w:rPr>
                <w:rFonts w:ascii="Times" w:eastAsia="Batang" w:hAnsi="Times" w:hint="eastAsia"/>
                <w:szCs w:val="20"/>
                <w:lang w:eastAsia="zh-CN"/>
              </w:rPr>
              <w:t xml:space="preserve">2: At least </w:t>
            </w:r>
            <w:r>
              <w:rPr>
                <w:rFonts w:ascii="Times" w:eastAsia="Batang" w:hAnsi="Times"/>
                <w:szCs w:val="20"/>
                <w:lang w:eastAsia="zh-CN"/>
              </w:rPr>
              <w:t xml:space="preserve">LP-WUS periodicity </w:t>
            </w:r>
            <w:r>
              <w:rPr>
                <w:rFonts w:ascii="Times" w:eastAsia="Batang" w:hAnsi="Times" w:hint="eastAsia"/>
                <w:szCs w:val="20"/>
                <w:lang w:eastAsia="zh-CN"/>
              </w:rPr>
              <w:t>is</w:t>
            </w:r>
            <w:r>
              <w:rPr>
                <w:rFonts w:ascii="Times" w:eastAsia="Batang" w:hAnsi="Times"/>
                <w:szCs w:val="20"/>
                <w:lang w:eastAsia="zh-CN"/>
              </w:rPr>
              <w:t xml:space="preserve"> </w:t>
            </w:r>
            <w:r>
              <w:rPr>
                <w:rFonts w:ascii="Times" w:eastAsia="Batang" w:hAnsi="Times" w:hint="eastAsia"/>
                <w:szCs w:val="20"/>
                <w:lang w:eastAsia="zh-CN"/>
              </w:rPr>
              <w:t>no larger</w:t>
            </w:r>
            <w:r>
              <w:rPr>
                <w:rFonts w:ascii="Times" w:eastAsia="Batang" w:hAnsi="Times"/>
                <w:szCs w:val="20"/>
                <w:lang w:eastAsia="zh-CN"/>
              </w:rPr>
              <w:t xml:space="preserve"> than </w:t>
            </w:r>
            <w:r>
              <w:rPr>
                <w:rFonts w:ascii="Times" w:eastAsia="Batang" w:hAnsi="Times" w:hint="eastAsia"/>
                <w:color w:val="FF0000"/>
                <w:szCs w:val="20"/>
                <w:lang w:eastAsia="zh-CN"/>
              </w:rPr>
              <w:t xml:space="preserve">long </w:t>
            </w:r>
            <w:r>
              <w:rPr>
                <w:rFonts w:ascii="Times" w:eastAsia="Batang" w:hAnsi="Times"/>
                <w:szCs w:val="20"/>
                <w:lang w:eastAsia="zh-CN"/>
              </w:rPr>
              <w:t>C-DRX cycle</w:t>
            </w:r>
            <w:r>
              <w:rPr>
                <w:rFonts w:ascii="Times" w:eastAsia="Batang" w:hAnsi="Times" w:hint="eastAsia"/>
                <w:szCs w:val="20"/>
                <w:lang w:eastAsia="zh-CN"/>
              </w:rPr>
              <w:t>, FFS other restrictions</w:t>
            </w:r>
          </w:p>
          <w:p w:rsidR="00BD377F" w:rsidRDefault="005D0D5F">
            <w:pPr>
              <w:numPr>
                <w:ilvl w:val="1"/>
                <w:numId w:val="13"/>
              </w:numPr>
              <w:spacing w:line="252" w:lineRule="auto"/>
              <w:contextualSpacing/>
              <w:rPr>
                <w:rFonts w:ascii="Times" w:eastAsia="Batang" w:hAnsi="Times"/>
                <w:b/>
                <w:bCs/>
                <w:color w:val="FF0000"/>
                <w:szCs w:val="20"/>
                <w:lang w:eastAsia="zh-CN"/>
              </w:rPr>
            </w:pPr>
            <w:r>
              <w:rPr>
                <w:rFonts w:ascii="Times" w:eastAsia="Batang" w:hAnsi="Times"/>
                <w:color w:val="FF0000"/>
                <w:szCs w:val="20"/>
                <w:lang w:eastAsia="zh-CN"/>
              </w:rPr>
              <w:t>I</w:t>
            </w:r>
            <w:r>
              <w:rPr>
                <w:rFonts w:ascii="Times" w:eastAsia="Batang" w:hAnsi="Times" w:hint="eastAsia"/>
                <w:color w:val="FF0000"/>
                <w:szCs w:val="20"/>
                <w:lang w:eastAsia="zh-CN"/>
              </w:rPr>
              <w:t>ntroducing monitoring window is not precluded</w:t>
            </w:r>
          </w:p>
          <w:p w:rsidR="00BD377F" w:rsidRDefault="00BD377F">
            <w:pPr>
              <w:overflowPunct w:val="0"/>
              <w:autoSpaceDE w:val="0"/>
              <w:autoSpaceDN w:val="0"/>
              <w:adjustRightInd w:val="0"/>
              <w:spacing w:after="120"/>
              <w:jc w:val="left"/>
              <w:textAlignment w:val="baseline"/>
              <w:rPr>
                <w:rFonts w:ascii="Times New Roman" w:eastAsia="等线" w:hAnsi="Times New Roman"/>
                <w:szCs w:val="20"/>
                <w:lang w:val="en-US"/>
              </w:rPr>
            </w:pPr>
          </w:p>
        </w:tc>
      </w:tr>
    </w:tbl>
    <w:p w:rsidR="00BD377F" w:rsidRDefault="00BD377F">
      <w:pPr>
        <w:pStyle w:val="af3"/>
        <w:spacing w:before="75" w:beforeAutospacing="0" w:after="75" w:afterAutospacing="0" w:line="315" w:lineRule="atLeast"/>
        <w:rPr>
          <w:rFonts w:cs="Arial"/>
          <w:color w:val="000000"/>
          <w:sz w:val="21"/>
          <w:lang w:val="en-US"/>
        </w:rPr>
      </w:pPr>
    </w:p>
    <w:sectPr w:rsidR="00BD377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A36" w:rsidRDefault="00F94A36">
      <w:pPr>
        <w:spacing w:line="240" w:lineRule="auto"/>
      </w:pPr>
      <w:r>
        <w:separator/>
      </w:r>
    </w:p>
  </w:endnote>
  <w:endnote w:type="continuationSeparator" w:id="0">
    <w:p w:rsidR="00F94A36" w:rsidRDefault="00F94A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7F" w:rsidRDefault="005D0D5F">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D377F" w:rsidRDefault="00BD377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7F" w:rsidRDefault="00BD377F">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7F" w:rsidRDefault="00BD37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A36" w:rsidRDefault="00F94A36">
      <w:pPr>
        <w:spacing w:after="0"/>
      </w:pPr>
      <w:r>
        <w:separator/>
      </w:r>
    </w:p>
  </w:footnote>
  <w:footnote w:type="continuationSeparator" w:id="0">
    <w:p w:rsidR="00F94A36" w:rsidRDefault="00F94A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7F" w:rsidRDefault="00BD377F">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7F" w:rsidRDefault="00BD377F">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77F" w:rsidRDefault="00BD377F">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560791"/>
    <w:multiLevelType w:val="multilevel"/>
    <w:tmpl w:val="0B5607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5706F5"/>
    <w:multiLevelType w:val="multilevel"/>
    <w:tmpl w:val="175706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1A2703"/>
    <w:multiLevelType w:val="singleLevel"/>
    <w:tmpl w:val="3A1A2703"/>
    <w:lvl w:ilvl="0">
      <w:start w:val="1"/>
      <w:numFmt w:val="decimal"/>
      <w:lvlText w:val="%1."/>
      <w:lvlJc w:val="left"/>
      <w:pPr>
        <w:ind w:left="425" w:hanging="425"/>
      </w:pPr>
      <w:rPr>
        <w:rFont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49B77A0"/>
    <w:multiLevelType w:val="multilevel"/>
    <w:tmpl w:val="549B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9"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831AB1"/>
    <w:multiLevelType w:val="multilevel"/>
    <w:tmpl w:val="7F831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1"/>
  </w:num>
  <w:num w:numId="5">
    <w:abstractNumId w:val="13"/>
  </w:num>
  <w:num w:numId="6">
    <w:abstractNumId w:val="3"/>
  </w:num>
  <w:num w:numId="7">
    <w:abstractNumId w:val="0"/>
  </w:num>
  <w:num w:numId="8">
    <w:abstractNumId w:val="18"/>
  </w:num>
  <w:num w:numId="9">
    <w:abstractNumId w:val="4"/>
  </w:num>
  <w:num w:numId="10">
    <w:abstractNumId w:val="19"/>
  </w:num>
  <w:num w:numId="11">
    <w:abstractNumId w:val="5"/>
  </w:num>
  <w:num w:numId="12">
    <w:abstractNumId w:val="15"/>
  </w:num>
  <w:num w:numId="13">
    <w:abstractNumId w:val="2"/>
  </w:num>
  <w:num w:numId="14">
    <w:abstractNumId w:val="16"/>
  </w:num>
  <w:num w:numId="15">
    <w:abstractNumId w:val="10"/>
  </w:num>
  <w:num w:numId="16">
    <w:abstractNumId w:val="7"/>
  </w:num>
  <w:num w:numId="17">
    <w:abstractNumId w:val="17"/>
  </w:num>
  <w:num w:numId="18">
    <w:abstractNumId w:val="12"/>
  </w:num>
  <w:num w:numId="19">
    <w:abstractNumId w:val="8"/>
  </w:num>
  <w:num w:numId="20">
    <w:abstractNumId w:val="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99FF1200"/>
    <w:rsid w:val="9E7EE301"/>
    <w:rsid w:val="C2EAE266"/>
    <w:rsid w:val="CDFB2626"/>
    <w:rsid w:val="DFF85FA6"/>
    <w:rsid w:val="DFFF48CE"/>
    <w:rsid w:val="F5FFFB42"/>
    <w:rsid w:val="FDFCFB28"/>
    <w:rsid w:val="FFBBB73B"/>
    <w:rsid w:val="00001366"/>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414"/>
    <w:rsid w:val="00034CF0"/>
    <w:rsid w:val="00035A1E"/>
    <w:rsid w:val="00035A72"/>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1C15"/>
    <w:rsid w:val="00066221"/>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2CAA"/>
    <w:rsid w:val="00084609"/>
    <w:rsid w:val="000875C4"/>
    <w:rsid w:val="0009084A"/>
    <w:rsid w:val="000915A4"/>
    <w:rsid w:val="000920F1"/>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EA1"/>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0B3C"/>
    <w:rsid w:val="000F2AE2"/>
    <w:rsid w:val="000F4CFF"/>
    <w:rsid w:val="000F6C04"/>
    <w:rsid w:val="000F6D2E"/>
    <w:rsid w:val="000F78FD"/>
    <w:rsid w:val="00100030"/>
    <w:rsid w:val="00107390"/>
    <w:rsid w:val="00110AF2"/>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628D"/>
    <w:rsid w:val="00137B0E"/>
    <w:rsid w:val="00137D4E"/>
    <w:rsid w:val="00140483"/>
    <w:rsid w:val="00140571"/>
    <w:rsid w:val="001413B6"/>
    <w:rsid w:val="00141835"/>
    <w:rsid w:val="00141E43"/>
    <w:rsid w:val="00144DE2"/>
    <w:rsid w:val="00145AFF"/>
    <w:rsid w:val="00145B62"/>
    <w:rsid w:val="001467BD"/>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5D61"/>
    <w:rsid w:val="001761E3"/>
    <w:rsid w:val="001767E6"/>
    <w:rsid w:val="00176AC2"/>
    <w:rsid w:val="001776E4"/>
    <w:rsid w:val="00177F6F"/>
    <w:rsid w:val="001802C7"/>
    <w:rsid w:val="001802FB"/>
    <w:rsid w:val="001806A8"/>
    <w:rsid w:val="00180983"/>
    <w:rsid w:val="00181957"/>
    <w:rsid w:val="00181A66"/>
    <w:rsid w:val="0018310D"/>
    <w:rsid w:val="001841BA"/>
    <w:rsid w:val="00185C8F"/>
    <w:rsid w:val="00185CD6"/>
    <w:rsid w:val="00187A58"/>
    <w:rsid w:val="00187FEF"/>
    <w:rsid w:val="00190A8D"/>
    <w:rsid w:val="00190EA3"/>
    <w:rsid w:val="0019547D"/>
    <w:rsid w:val="00195E1F"/>
    <w:rsid w:val="00196601"/>
    <w:rsid w:val="00196645"/>
    <w:rsid w:val="001978AE"/>
    <w:rsid w:val="00197997"/>
    <w:rsid w:val="001A384E"/>
    <w:rsid w:val="001A4015"/>
    <w:rsid w:val="001A41E0"/>
    <w:rsid w:val="001A4B68"/>
    <w:rsid w:val="001A67CA"/>
    <w:rsid w:val="001A6AFD"/>
    <w:rsid w:val="001B122D"/>
    <w:rsid w:val="001B1DB7"/>
    <w:rsid w:val="001B21A1"/>
    <w:rsid w:val="001B261C"/>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1F6B6F"/>
    <w:rsid w:val="002013C9"/>
    <w:rsid w:val="00201FFE"/>
    <w:rsid w:val="00202C4B"/>
    <w:rsid w:val="00203B88"/>
    <w:rsid w:val="00206380"/>
    <w:rsid w:val="00207416"/>
    <w:rsid w:val="002076B4"/>
    <w:rsid w:val="002141A2"/>
    <w:rsid w:val="00215592"/>
    <w:rsid w:val="002155FA"/>
    <w:rsid w:val="00215E50"/>
    <w:rsid w:val="00216E24"/>
    <w:rsid w:val="002176DE"/>
    <w:rsid w:val="002177BC"/>
    <w:rsid w:val="00217C8F"/>
    <w:rsid w:val="00223B64"/>
    <w:rsid w:val="00224763"/>
    <w:rsid w:val="00224BF7"/>
    <w:rsid w:val="00225F87"/>
    <w:rsid w:val="0023029F"/>
    <w:rsid w:val="00231281"/>
    <w:rsid w:val="00231DC2"/>
    <w:rsid w:val="002332E4"/>
    <w:rsid w:val="002333B7"/>
    <w:rsid w:val="00233716"/>
    <w:rsid w:val="002344F2"/>
    <w:rsid w:val="00235BBC"/>
    <w:rsid w:val="002362E7"/>
    <w:rsid w:val="002368E4"/>
    <w:rsid w:val="00241198"/>
    <w:rsid w:val="00241832"/>
    <w:rsid w:val="002435BA"/>
    <w:rsid w:val="00244D42"/>
    <w:rsid w:val="00246FFA"/>
    <w:rsid w:val="00247076"/>
    <w:rsid w:val="00247683"/>
    <w:rsid w:val="00250AC4"/>
    <w:rsid w:val="00252794"/>
    <w:rsid w:val="00252B94"/>
    <w:rsid w:val="00253703"/>
    <w:rsid w:val="00254410"/>
    <w:rsid w:val="0025526F"/>
    <w:rsid w:val="00255974"/>
    <w:rsid w:val="00255E19"/>
    <w:rsid w:val="00256B8A"/>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489B"/>
    <w:rsid w:val="0028522C"/>
    <w:rsid w:val="002855D0"/>
    <w:rsid w:val="00285FF0"/>
    <w:rsid w:val="00290E18"/>
    <w:rsid w:val="002910B9"/>
    <w:rsid w:val="00291D54"/>
    <w:rsid w:val="00293A6E"/>
    <w:rsid w:val="002961E6"/>
    <w:rsid w:val="00296A7E"/>
    <w:rsid w:val="00297112"/>
    <w:rsid w:val="00297A88"/>
    <w:rsid w:val="002A0768"/>
    <w:rsid w:val="002A15B3"/>
    <w:rsid w:val="002A3038"/>
    <w:rsid w:val="002A6D0A"/>
    <w:rsid w:val="002A7E7E"/>
    <w:rsid w:val="002B06EA"/>
    <w:rsid w:val="002B15F1"/>
    <w:rsid w:val="002B18D1"/>
    <w:rsid w:val="002B1F00"/>
    <w:rsid w:val="002B24A3"/>
    <w:rsid w:val="002B2BBC"/>
    <w:rsid w:val="002B3369"/>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4578"/>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291"/>
    <w:rsid w:val="00335B60"/>
    <w:rsid w:val="00335C79"/>
    <w:rsid w:val="00336046"/>
    <w:rsid w:val="00337B70"/>
    <w:rsid w:val="003405FB"/>
    <w:rsid w:val="003409C2"/>
    <w:rsid w:val="00340AAF"/>
    <w:rsid w:val="003424AB"/>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C4CF9"/>
    <w:rsid w:val="003D01E0"/>
    <w:rsid w:val="003D0A68"/>
    <w:rsid w:val="003D0AC7"/>
    <w:rsid w:val="003D0EF8"/>
    <w:rsid w:val="003D0F93"/>
    <w:rsid w:val="003D1455"/>
    <w:rsid w:val="003D1E46"/>
    <w:rsid w:val="003D2B72"/>
    <w:rsid w:val="003D34CA"/>
    <w:rsid w:val="003D42C7"/>
    <w:rsid w:val="003D62B1"/>
    <w:rsid w:val="003D7765"/>
    <w:rsid w:val="003E00AE"/>
    <w:rsid w:val="003E1518"/>
    <w:rsid w:val="003E1AAD"/>
    <w:rsid w:val="003E2FC9"/>
    <w:rsid w:val="003E41F4"/>
    <w:rsid w:val="003E42F6"/>
    <w:rsid w:val="003E48E7"/>
    <w:rsid w:val="003E52C0"/>
    <w:rsid w:val="003E541C"/>
    <w:rsid w:val="003E6BF7"/>
    <w:rsid w:val="003E7964"/>
    <w:rsid w:val="003E7C95"/>
    <w:rsid w:val="003E7D68"/>
    <w:rsid w:val="003F12F6"/>
    <w:rsid w:val="003F1437"/>
    <w:rsid w:val="003F24B4"/>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5DD"/>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7B7"/>
    <w:rsid w:val="00495E19"/>
    <w:rsid w:val="0049613E"/>
    <w:rsid w:val="0049650D"/>
    <w:rsid w:val="0049687A"/>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222"/>
    <w:rsid w:val="004B5502"/>
    <w:rsid w:val="004B71F4"/>
    <w:rsid w:val="004B76B6"/>
    <w:rsid w:val="004B7BFD"/>
    <w:rsid w:val="004C09FF"/>
    <w:rsid w:val="004C0B5E"/>
    <w:rsid w:val="004C16C3"/>
    <w:rsid w:val="004C16F8"/>
    <w:rsid w:val="004C21A1"/>
    <w:rsid w:val="004C26CB"/>
    <w:rsid w:val="004C6041"/>
    <w:rsid w:val="004C6366"/>
    <w:rsid w:val="004C63EE"/>
    <w:rsid w:val="004D1073"/>
    <w:rsid w:val="004D1EE6"/>
    <w:rsid w:val="004D238B"/>
    <w:rsid w:val="004D39A3"/>
    <w:rsid w:val="004D3CA0"/>
    <w:rsid w:val="004D4D70"/>
    <w:rsid w:val="004D56EF"/>
    <w:rsid w:val="004D5E1F"/>
    <w:rsid w:val="004D5F55"/>
    <w:rsid w:val="004D6AE5"/>
    <w:rsid w:val="004D7034"/>
    <w:rsid w:val="004E06BE"/>
    <w:rsid w:val="004E1EBD"/>
    <w:rsid w:val="004E3A45"/>
    <w:rsid w:val="004E3B7D"/>
    <w:rsid w:val="004E3E3E"/>
    <w:rsid w:val="004E4863"/>
    <w:rsid w:val="004E5219"/>
    <w:rsid w:val="004E5753"/>
    <w:rsid w:val="004E674C"/>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3912"/>
    <w:rsid w:val="0051428D"/>
    <w:rsid w:val="005146EB"/>
    <w:rsid w:val="005153FD"/>
    <w:rsid w:val="005156BE"/>
    <w:rsid w:val="00515E56"/>
    <w:rsid w:val="005160E0"/>
    <w:rsid w:val="00516D3D"/>
    <w:rsid w:val="00520FA3"/>
    <w:rsid w:val="005214BE"/>
    <w:rsid w:val="005219AA"/>
    <w:rsid w:val="00522736"/>
    <w:rsid w:val="00522F3B"/>
    <w:rsid w:val="00522FB2"/>
    <w:rsid w:val="00524C80"/>
    <w:rsid w:val="00525585"/>
    <w:rsid w:val="00525811"/>
    <w:rsid w:val="00525BAC"/>
    <w:rsid w:val="0052657B"/>
    <w:rsid w:val="005272E0"/>
    <w:rsid w:val="00530E1D"/>
    <w:rsid w:val="00532B0B"/>
    <w:rsid w:val="00532B61"/>
    <w:rsid w:val="00534869"/>
    <w:rsid w:val="00534EE5"/>
    <w:rsid w:val="0053653D"/>
    <w:rsid w:val="005371D2"/>
    <w:rsid w:val="00537528"/>
    <w:rsid w:val="00537869"/>
    <w:rsid w:val="00542ED7"/>
    <w:rsid w:val="0054322D"/>
    <w:rsid w:val="005438FB"/>
    <w:rsid w:val="00545A76"/>
    <w:rsid w:val="0055002F"/>
    <w:rsid w:val="005506C7"/>
    <w:rsid w:val="005514AA"/>
    <w:rsid w:val="00552A8F"/>
    <w:rsid w:val="005531C9"/>
    <w:rsid w:val="00553234"/>
    <w:rsid w:val="00553B60"/>
    <w:rsid w:val="0055402E"/>
    <w:rsid w:val="0055689F"/>
    <w:rsid w:val="005601E8"/>
    <w:rsid w:val="00560C20"/>
    <w:rsid w:val="00561349"/>
    <w:rsid w:val="00561E2F"/>
    <w:rsid w:val="00561EC5"/>
    <w:rsid w:val="00563B02"/>
    <w:rsid w:val="005657FC"/>
    <w:rsid w:val="00565A48"/>
    <w:rsid w:val="00566030"/>
    <w:rsid w:val="00566774"/>
    <w:rsid w:val="00567054"/>
    <w:rsid w:val="00567A9A"/>
    <w:rsid w:val="005701E9"/>
    <w:rsid w:val="0057047D"/>
    <w:rsid w:val="00570B49"/>
    <w:rsid w:val="00570FEC"/>
    <w:rsid w:val="00571A8C"/>
    <w:rsid w:val="00572BDD"/>
    <w:rsid w:val="0057377D"/>
    <w:rsid w:val="005810A4"/>
    <w:rsid w:val="00581A98"/>
    <w:rsid w:val="0058491A"/>
    <w:rsid w:val="00585E04"/>
    <w:rsid w:val="00586551"/>
    <w:rsid w:val="005867E3"/>
    <w:rsid w:val="0058687D"/>
    <w:rsid w:val="00586D2A"/>
    <w:rsid w:val="005907D0"/>
    <w:rsid w:val="005910DD"/>
    <w:rsid w:val="0059405F"/>
    <w:rsid w:val="005940C1"/>
    <w:rsid w:val="00594B2C"/>
    <w:rsid w:val="0059566C"/>
    <w:rsid w:val="0059585E"/>
    <w:rsid w:val="00595BE7"/>
    <w:rsid w:val="00597D15"/>
    <w:rsid w:val="005A0C2E"/>
    <w:rsid w:val="005A30F3"/>
    <w:rsid w:val="005A3156"/>
    <w:rsid w:val="005A53DF"/>
    <w:rsid w:val="005A5706"/>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585"/>
    <w:rsid w:val="005C5AC9"/>
    <w:rsid w:val="005D0D5F"/>
    <w:rsid w:val="005D2C69"/>
    <w:rsid w:val="005D3051"/>
    <w:rsid w:val="005D3143"/>
    <w:rsid w:val="005D5465"/>
    <w:rsid w:val="005D56F0"/>
    <w:rsid w:val="005D57F1"/>
    <w:rsid w:val="005D59D3"/>
    <w:rsid w:val="005D680C"/>
    <w:rsid w:val="005D7B3F"/>
    <w:rsid w:val="005E06D3"/>
    <w:rsid w:val="005E27C0"/>
    <w:rsid w:val="005E4F1C"/>
    <w:rsid w:val="005E5441"/>
    <w:rsid w:val="005E6DD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7E7"/>
    <w:rsid w:val="00607058"/>
    <w:rsid w:val="0060767B"/>
    <w:rsid w:val="00607A61"/>
    <w:rsid w:val="00610512"/>
    <w:rsid w:val="00610C58"/>
    <w:rsid w:val="006127D4"/>
    <w:rsid w:val="00613CD8"/>
    <w:rsid w:val="00614547"/>
    <w:rsid w:val="00614D4B"/>
    <w:rsid w:val="00616DFB"/>
    <w:rsid w:val="00617630"/>
    <w:rsid w:val="00617B27"/>
    <w:rsid w:val="00617D84"/>
    <w:rsid w:val="00620033"/>
    <w:rsid w:val="00620346"/>
    <w:rsid w:val="0062074A"/>
    <w:rsid w:val="00621ADF"/>
    <w:rsid w:val="00621F11"/>
    <w:rsid w:val="006224F8"/>
    <w:rsid w:val="00622516"/>
    <w:rsid w:val="006226E7"/>
    <w:rsid w:val="00622C68"/>
    <w:rsid w:val="00623125"/>
    <w:rsid w:val="0062319A"/>
    <w:rsid w:val="0062321A"/>
    <w:rsid w:val="0062356C"/>
    <w:rsid w:val="006241CA"/>
    <w:rsid w:val="006241EE"/>
    <w:rsid w:val="00627ACD"/>
    <w:rsid w:val="00630383"/>
    <w:rsid w:val="00630ABA"/>
    <w:rsid w:val="00630B29"/>
    <w:rsid w:val="00633DA7"/>
    <w:rsid w:val="00635291"/>
    <w:rsid w:val="006357BD"/>
    <w:rsid w:val="006408DC"/>
    <w:rsid w:val="006413AD"/>
    <w:rsid w:val="00643A7A"/>
    <w:rsid w:val="0064545A"/>
    <w:rsid w:val="006457F3"/>
    <w:rsid w:val="00645C93"/>
    <w:rsid w:val="00645D99"/>
    <w:rsid w:val="00645E9B"/>
    <w:rsid w:val="0064639F"/>
    <w:rsid w:val="00650236"/>
    <w:rsid w:val="006503F8"/>
    <w:rsid w:val="00650D0F"/>
    <w:rsid w:val="00651856"/>
    <w:rsid w:val="006521E7"/>
    <w:rsid w:val="00652BE3"/>
    <w:rsid w:val="0065579F"/>
    <w:rsid w:val="0065726E"/>
    <w:rsid w:val="006608AE"/>
    <w:rsid w:val="00662297"/>
    <w:rsid w:val="00665C04"/>
    <w:rsid w:val="006674E5"/>
    <w:rsid w:val="00670351"/>
    <w:rsid w:val="006704F9"/>
    <w:rsid w:val="006706AA"/>
    <w:rsid w:val="006718B7"/>
    <w:rsid w:val="00673154"/>
    <w:rsid w:val="006740B1"/>
    <w:rsid w:val="006746B2"/>
    <w:rsid w:val="0067540D"/>
    <w:rsid w:val="00677BD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A773A"/>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0A6D"/>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09DC"/>
    <w:rsid w:val="00731322"/>
    <w:rsid w:val="00731E30"/>
    <w:rsid w:val="00732345"/>
    <w:rsid w:val="007336EA"/>
    <w:rsid w:val="00733A47"/>
    <w:rsid w:val="00733B79"/>
    <w:rsid w:val="007357AE"/>
    <w:rsid w:val="0073607E"/>
    <w:rsid w:val="00736CDD"/>
    <w:rsid w:val="00736FEF"/>
    <w:rsid w:val="00737516"/>
    <w:rsid w:val="00740CDC"/>
    <w:rsid w:val="00741230"/>
    <w:rsid w:val="00741DC7"/>
    <w:rsid w:val="00742BEC"/>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65F6"/>
    <w:rsid w:val="007F6A42"/>
    <w:rsid w:val="007F6FA8"/>
    <w:rsid w:val="0080064A"/>
    <w:rsid w:val="00800DCD"/>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537"/>
    <w:rsid w:val="0083088F"/>
    <w:rsid w:val="0083180D"/>
    <w:rsid w:val="008327D8"/>
    <w:rsid w:val="00833B2A"/>
    <w:rsid w:val="00835356"/>
    <w:rsid w:val="00835BF2"/>
    <w:rsid w:val="00836D5A"/>
    <w:rsid w:val="00837770"/>
    <w:rsid w:val="0083795A"/>
    <w:rsid w:val="00837C9F"/>
    <w:rsid w:val="00841883"/>
    <w:rsid w:val="00841B23"/>
    <w:rsid w:val="00841E07"/>
    <w:rsid w:val="00842068"/>
    <w:rsid w:val="00843379"/>
    <w:rsid w:val="008436F0"/>
    <w:rsid w:val="0084399B"/>
    <w:rsid w:val="00843DAA"/>
    <w:rsid w:val="00843F40"/>
    <w:rsid w:val="008444BE"/>
    <w:rsid w:val="00845116"/>
    <w:rsid w:val="00845897"/>
    <w:rsid w:val="008465AA"/>
    <w:rsid w:val="008502A5"/>
    <w:rsid w:val="00850306"/>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2ECF"/>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DF9"/>
    <w:rsid w:val="00887F76"/>
    <w:rsid w:val="00891079"/>
    <w:rsid w:val="00891E8C"/>
    <w:rsid w:val="008937A3"/>
    <w:rsid w:val="0089509A"/>
    <w:rsid w:val="008A0232"/>
    <w:rsid w:val="008A3965"/>
    <w:rsid w:val="008A4733"/>
    <w:rsid w:val="008A4FE1"/>
    <w:rsid w:val="008A5E28"/>
    <w:rsid w:val="008B0EAE"/>
    <w:rsid w:val="008B2486"/>
    <w:rsid w:val="008B302A"/>
    <w:rsid w:val="008B4198"/>
    <w:rsid w:val="008B4609"/>
    <w:rsid w:val="008B4EA0"/>
    <w:rsid w:val="008B725C"/>
    <w:rsid w:val="008C1D6D"/>
    <w:rsid w:val="008C36AE"/>
    <w:rsid w:val="008C3F98"/>
    <w:rsid w:val="008C46E1"/>
    <w:rsid w:val="008C594A"/>
    <w:rsid w:val="008D012A"/>
    <w:rsid w:val="008D1DAC"/>
    <w:rsid w:val="008D2304"/>
    <w:rsid w:val="008D23AF"/>
    <w:rsid w:val="008D3A05"/>
    <w:rsid w:val="008D3DAB"/>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25F5"/>
    <w:rsid w:val="008F34E9"/>
    <w:rsid w:val="008F6CDD"/>
    <w:rsid w:val="008F7007"/>
    <w:rsid w:val="00900D26"/>
    <w:rsid w:val="009010C1"/>
    <w:rsid w:val="009026D8"/>
    <w:rsid w:val="00902833"/>
    <w:rsid w:val="009039E2"/>
    <w:rsid w:val="00903B40"/>
    <w:rsid w:val="009068B3"/>
    <w:rsid w:val="0091077D"/>
    <w:rsid w:val="0091196A"/>
    <w:rsid w:val="009119F2"/>
    <w:rsid w:val="00911DC9"/>
    <w:rsid w:val="009123FF"/>
    <w:rsid w:val="00914451"/>
    <w:rsid w:val="00916287"/>
    <w:rsid w:val="009164CD"/>
    <w:rsid w:val="00917271"/>
    <w:rsid w:val="0091740C"/>
    <w:rsid w:val="00917605"/>
    <w:rsid w:val="00917D03"/>
    <w:rsid w:val="0092229B"/>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5BEF"/>
    <w:rsid w:val="0095702B"/>
    <w:rsid w:val="00957172"/>
    <w:rsid w:val="009578D1"/>
    <w:rsid w:val="00957A33"/>
    <w:rsid w:val="0096003B"/>
    <w:rsid w:val="0096081E"/>
    <w:rsid w:val="0096137E"/>
    <w:rsid w:val="00961E92"/>
    <w:rsid w:val="00963499"/>
    <w:rsid w:val="0096459F"/>
    <w:rsid w:val="009647C5"/>
    <w:rsid w:val="00966047"/>
    <w:rsid w:val="0096604F"/>
    <w:rsid w:val="00966280"/>
    <w:rsid w:val="009663C5"/>
    <w:rsid w:val="009678FE"/>
    <w:rsid w:val="00971DDC"/>
    <w:rsid w:val="009737E4"/>
    <w:rsid w:val="009748A1"/>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9022D"/>
    <w:rsid w:val="009903A8"/>
    <w:rsid w:val="00991070"/>
    <w:rsid w:val="00992DCD"/>
    <w:rsid w:val="00994392"/>
    <w:rsid w:val="00994702"/>
    <w:rsid w:val="00995DA9"/>
    <w:rsid w:val="00995E7D"/>
    <w:rsid w:val="00996E62"/>
    <w:rsid w:val="00997875"/>
    <w:rsid w:val="00997D39"/>
    <w:rsid w:val="00997FD5"/>
    <w:rsid w:val="009A1CA8"/>
    <w:rsid w:val="009A2B64"/>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416"/>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13BD"/>
    <w:rsid w:val="00A92A07"/>
    <w:rsid w:val="00A9330E"/>
    <w:rsid w:val="00A93FD6"/>
    <w:rsid w:val="00A9447A"/>
    <w:rsid w:val="00A95040"/>
    <w:rsid w:val="00A95088"/>
    <w:rsid w:val="00A957EB"/>
    <w:rsid w:val="00A960AC"/>
    <w:rsid w:val="00A964AA"/>
    <w:rsid w:val="00A973FE"/>
    <w:rsid w:val="00AA1986"/>
    <w:rsid w:val="00AA3298"/>
    <w:rsid w:val="00AA32F3"/>
    <w:rsid w:val="00AA41AA"/>
    <w:rsid w:val="00AA435D"/>
    <w:rsid w:val="00AA6892"/>
    <w:rsid w:val="00AA72CC"/>
    <w:rsid w:val="00AA76B7"/>
    <w:rsid w:val="00AB049C"/>
    <w:rsid w:val="00AB0CCD"/>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6F40"/>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33B4"/>
    <w:rsid w:val="00AE3F44"/>
    <w:rsid w:val="00AE49F4"/>
    <w:rsid w:val="00AE5146"/>
    <w:rsid w:val="00AE55C5"/>
    <w:rsid w:val="00AE5A1E"/>
    <w:rsid w:val="00AE5A4F"/>
    <w:rsid w:val="00AE6C5D"/>
    <w:rsid w:val="00AE7B16"/>
    <w:rsid w:val="00AF0B65"/>
    <w:rsid w:val="00AF49C2"/>
    <w:rsid w:val="00AF5064"/>
    <w:rsid w:val="00AF6A63"/>
    <w:rsid w:val="00AF75DB"/>
    <w:rsid w:val="00AF7EEF"/>
    <w:rsid w:val="00B002E0"/>
    <w:rsid w:val="00B0053F"/>
    <w:rsid w:val="00B0132A"/>
    <w:rsid w:val="00B029C1"/>
    <w:rsid w:val="00B03BA7"/>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5D58"/>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77043"/>
    <w:rsid w:val="00B82234"/>
    <w:rsid w:val="00B8283E"/>
    <w:rsid w:val="00B8314D"/>
    <w:rsid w:val="00B832A6"/>
    <w:rsid w:val="00B837AA"/>
    <w:rsid w:val="00B86A03"/>
    <w:rsid w:val="00B873CB"/>
    <w:rsid w:val="00B87D03"/>
    <w:rsid w:val="00B909E8"/>
    <w:rsid w:val="00B928EE"/>
    <w:rsid w:val="00B92AD5"/>
    <w:rsid w:val="00B94BA4"/>
    <w:rsid w:val="00B95671"/>
    <w:rsid w:val="00B96D07"/>
    <w:rsid w:val="00B97DB5"/>
    <w:rsid w:val="00B97F8A"/>
    <w:rsid w:val="00BA4BC4"/>
    <w:rsid w:val="00BA52AE"/>
    <w:rsid w:val="00BA60E2"/>
    <w:rsid w:val="00BA6D94"/>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377F"/>
    <w:rsid w:val="00BD464A"/>
    <w:rsid w:val="00BD4793"/>
    <w:rsid w:val="00BD6CFB"/>
    <w:rsid w:val="00BD7D09"/>
    <w:rsid w:val="00BE28BE"/>
    <w:rsid w:val="00BE2902"/>
    <w:rsid w:val="00BE42CB"/>
    <w:rsid w:val="00BE6162"/>
    <w:rsid w:val="00BE6AEE"/>
    <w:rsid w:val="00BE6C9C"/>
    <w:rsid w:val="00BF0409"/>
    <w:rsid w:val="00BF0850"/>
    <w:rsid w:val="00BF1060"/>
    <w:rsid w:val="00BF1509"/>
    <w:rsid w:val="00BF289A"/>
    <w:rsid w:val="00BF3613"/>
    <w:rsid w:val="00BF37B7"/>
    <w:rsid w:val="00BF397A"/>
    <w:rsid w:val="00BF3ED2"/>
    <w:rsid w:val="00BF49A8"/>
    <w:rsid w:val="00BF5C82"/>
    <w:rsid w:val="00BF6E7A"/>
    <w:rsid w:val="00BF7A5E"/>
    <w:rsid w:val="00C0085D"/>
    <w:rsid w:val="00C00E47"/>
    <w:rsid w:val="00C010AA"/>
    <w:rsid w:val="00C013EF"/>
    <w:rsid w:val="00C02D2A"/>
    <w:rsid w:val="00C02D77"/>
    <w:rsid w:val="00C0358E"/>
    <w:rsid w:val="00C057BD"/>
    <w:rsid w:val="00C05A0B"/>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0542"/>
    <w:rsid w:val="00C41E00"/>
    <w:rsid w:val="00C41E55"/>
    <w:rsid w:val="00C43809"/>
    <w:rsid w:val="00C44EF2"/>
    <w:rsid w:val="00C44FC9"/>
    <w:rsid w:val="00C45167"/>
    <w:rsid w:val="00C45201"/>
    <w:rsid w:val="00C46D7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499"/>
    <w:rsid w:val="00C62A45"/>
    <w:rsid w:val="00C63153"/>
    <w:rsid w:val="00C633CA"/>
    <w:rsid w:val="00C63CB8"/>
    <w:rsid w:val="00C642B2"/>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08FD"/>
    <w:rsid w:val="00C91C45"/>
    <w:rsid w:val="00C925DE"/>
    <w:rsid w:val="00C9369C"/>
    <w:rsid w:val="00C93EDD"/>
    <w:rsid w:val="00C9453C"/>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9AD"/>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16C7"/>
    <w:rsid w:val="00CD229F"/>
    <w:rsid w:val="00CD2E60"/>
    <w:rsid w:val="00CE0D3E"/>
    <w:rsid w:val="00CE264A"/>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FD2"/>
    <w:rsid w:val="00CF7088"/>
    <w:rsid w:val="00D0108B"/>
    <w:rsid w:val="00D014AD"/>
    <w:rsid w:val="00D029CB"/>
    <w:rsid w:val="00D04274"/>
    <w:rsid w:val="00D05A8B"/>
    <w:rsid w:val="00D0622A"/>
    <w:rsid w:val="00D06659"/>
    <w:rsid w:val="00D0699D"/>
    <w:rsid w:val="00D10B09"/>
    <w:rsid w:val="00D12410"/>
    <w:rsid w:val="00D1447E"/>
    <w:rsid w:val="00D144D1"/>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1D2F"/>
    <w:rsid w:val="00D41E72"/>
    <w:rsid w:val="00D42DFD"/>
    <w:rsid w:val="00D437BF"/>
    <w:rsid w:val="00D4448D"/>
    <w:rsid w:val="00D45E14"/>
    <w:rsid w:val="00D4755C"/>
    <w:rsid w:val="00D52834"/>
    <w:rsid w:val="00D544FE"/>
    <w:rsid w:val="00D5596F"/>
    <w:rsid w:val="00D55C96"/>
    <w:rsid w:val="00D56F3F"/>
    <w:rsid w:val="00D61E8F"/>
    <w:rsid w:val="00D61F13"/>
    <w:rsid w:val="00D672D6"/>
    <w:rsid w:val="00D67B2A"/>
    <w:rsid w:val="00D67D4A"/>
    <w:rsid w:val="00D702BF"/>
    <w:rsid w:val="00D70434"/>
    <w:rsid w:val="00D708A4"/>
    <w:rsid w:val="00D70B9D"/>
    <w:rsid w:val="00D7223B"/>
    <w:rsid w:val="00D72B46"/>
    <w:rsid w:val="00D73122"/>
    <w:rsid w:val="00D74606"/>
    <w:rsid w:val="00D749C7"/>
    <w:rsid w:val="00D75D2E"/>
    <w:rsid w:val="00D76A11"/>
    <w:rsid w:val="00D77EA3"/>
    <w:rsid w:val="00D806A3"/>
    <w:rsid w:val="00D80A7F"/>
    <w:rsid w:val="00D81ABD"/>
    <w:rsid w:val="00D81BAC"/>
    <w:rsid w:val="00D81D61"/>
    <w:rsid w:val="00D82C56"/>
    <w:rsid w:val="00D82EE7"/>
    <w:rsid w:val="00D83140"/>
    <w:rsid w:val="00D83149"/>
    <w:rsid w:val="00D83173"/>
    <w:rsid w:val="00D8380A"/>
    <w:rsid w:val="00D84078"/>
    <w:rsid w:val="00D84ABB"/>
    <w:rsid w:val="00D85273"/>
    <w:rsid w:val="00D85521"/>
    <w:rsid w:val="00D87AA7"/>
    <w:rsid w:val="00D90425"/>
    <w:rsid w:val="00D90CC5"/>
    <w:rsid w:val="00D92C6A"/>
    <w:rsid w:val="00D9454F"/>
    <w:rsid w:val="00D9533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207B"/>
    <w:rsid w:val="00DC22BE"/>
    <w:rsid w:val="00DC2AC8"/>
    <w:rsid w:val="00DC5543"/>
    <w:rsid w:val="00DC5F62"/>
    <w:rsid w:val="00DC756D"/>
    <w:rsid w:val="00DC7FAF"/>
    <w:rsid w:val="00DD02BA"/>
    <w:rsid w:val="00DD100B"/>
    <w:rsid w:val="00DD1607"/>
    <w:rsid w:val="00DD19A8"/>
    <w:rsid w:val="00DD34FE"/>
    <w:rsid w:val="00DD42F9"/>
    <w:rsid w:val="00DD454E"/>
    <w:rsid w:val="00DE1B4A"/>
    <w:rsid w:val="00DE2445"/>
    <w:rsid w:val="00DE2CFF"/>
    <w:rsid w:val="00DE3330"/>
    <w:rsid w:val="00DE5939"/>
    <w:rsid w:val="00DE5EAE"/>
    <w:rsid w:val="00DE6492"/>
    <w:rsid w:val="00DE7154"/>
    <w:rsid w:val="00DE7200"/>
    <w:rsid w:val="00DF1E17"/>
    <w:rsid w:val="00DF365A"/>
    <w:rsid w:val="00DF4CBC"/>
    <w:rsid w:val="00DF5370"/>
    <w:rsid w:val="00DF623C"/>
    <w:rsid w:val="00DF67D7"/>
    <w:rsid w:val="00DF7E4D"/>
    <w:rsid w:val="00E0032E"/>
    <w:rsid w:val="00E00B41"/>
    <w:rsid w:val="00E00DF4"/>
    <w:rsid w:val="00E0205D"/>
    <w:rsid w:val="00E0313E"/>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0DD8"/>
    <w:rsid w:val="00E23217"/>
    <w:rsid w:val="00E235F9"/>
    <w:rsid w:val="00E248EB"/>
    <w:rsid w:val="00E2600D"/>
    <w:rsid w:val="00E2626C"/>
    <w:rsid w:val="00E27FC2"/>
    <w:rsid w:val="00E30B6B"/>
    <w:rsid w:val="00E30CE8"/>
    <w:rsid w:val="00E316FF"/>
    <w:rsid w:val="00E31912"/>
    <w:rsid w:val="00E31B60"/>
    <w:rsid w:val="00E32C8F"/>
    <w:rsid w:val="00E34D88"/>
    <w:rsid w:val="00E353DB"/>
    <w:rsid w:val="00E357B0"/>
    <w:rsid w:val="00E35D73"/>
    <w:rsid w:val="00E35FDD"/>
    <w:rsid w:val="00E36375"/>
    <w:rsid w:val="00E372BF"/>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292"/>
    <w:rsid w:val="00E836C6"/>
    <w:rsid w:val="00E853FB"/>
    <w:rsid w:val="00E854F8"/>
    <w:rsid w:val="00E85E3C"/>
    <w:rsid w:val="00E87822"/>
    <w:rsid w:val="00E87879"/>
    <w:rsid w:val="00E902C7"/>
    <w:rsid w:val="00E9428D"/>
    <w:rsid w:val="00E943EE"/>
    <w:rsid w:val="00E94456"/>
    <w:rsid w:val="00E94FE2"/>
    <w:rsid w:val="00E95E39"/>
    <w:rsid w:val="00E966AD"/>
    <w:rsid w:val="00E96D9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1DA2"/>
    <w:rsid w:val="00EB2521"/>
    <w:rsid w:val="00EB2699"/>
    <w:rsid w:val="00EB284B"/>
    <w:rsid w:val="00EB38A5"/>
    <w:rsid w:val="00EB4324"/>
    <w:rsid w:val="00EB4808"/>
    <w:rsid w:val="00EB6B41"/>
    <w:rsid w:val="00EB7739"/>
    <w:rsid w:val="00EC1D1E"/>
    <w:rsid w:val="00EC201F"/>
    <w:rsid w:val="00EC2DD1"/>
    <w:rsid w:val="00EC37AF"/>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0641"/>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531B"/>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5BEF"/>
    <w:rsid w:val="00F270BA"/>
    <w:rsid w:val="00F2720B"/>
    <w:rsid w:val="00F308AF"/>
    <w:rsid w:val="00F31940"/>
    <w:rsid w:val="00F31C67"/>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B51"/>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28C5"/>
    <w:rsid w:val="00F73D21"/>
    <w:rsid w:val="00F73DFD"/>
    <w:rsid w:val="00F74ED0"/>
    <w:rsid w:val="00F75B44"/>
    <w:rsid w:val="00F8081C"/>
    <w:rsid w:val="00F81691"/>
    <w:rsid w:val="00F83547"/>
    <w:rsid w:val="00F83593"/>
    <w:rsid w:val="00F837F7"/>
    <w:rsid w:val="00F854ED"/>
    <w:rsid w:val="00F857E4"/>
    <w:rsid w:val="00F87962"/>
    <w:rsid w:val="00F90E30"/>
    <w:rsid w:val="00F917E4"/>
    <w:rsid w:val="00F91B00"/>
    <w:rsid w:val="00F92B48"/>
    <w:rsid w:val="00F9424D"/>
    <w:rsid w:val="00F94A36"/>
    <w:rsid w:val="00F94ACE"/>
    <w:rsid w:val="00F94D96"/>
    <w:rsid w:val="00F94DFC"/>
    <w:rsid w:val="00F9529D"/>
    <w:rsid w:val="00F95C64"/>
    <w:rsid w:val="00F96BAD"/>
    <w:rsid w:val="00FA0CD2"/>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DC1"/>
    <w:rsid w:val="00FB4F37"/>
    <w:rsid w:val="00FB79F1"/>
    <w:rsid w:val="00FB7E5A"/>
    <w:rsid w:val="00FC07B8"/>
    <w:rsid w:val="00FC07FC"/>
    <w:rsid w:val="00FC13D8"/>
    <w:rsid w:val="00FC17BB"/>
    <w:rsid w:val="00FC34E3"/>
    <w:rsid w:val="00FC64DB"/>
    <w:rsid w:val="00FC6E54"/>
    <w:rsid w:val="00FC7FEA"/>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5B51C5"/>
    <w:rsid w:val="019D18DB"/>
    <w:rsid w:val="01C97F9D"/>
    <w:rsid w:val="02355118"/>
    <w:rsid w:val="0276200A"/>
    <w:rsid w:val="02905223"/>
    <w:rsid w:val="04B65AC7"/>
    <w:rsid w:val="04C063D7"/>
    <w:rsid w:val="04C80BE4"/>
    <w:rsid w:val="04F6797C"/>
    <w:rsid w:val="05023230"/>
    <w:rsid w:val="05336A57"/>
    <w:rsid w:val="054D2E98"/>
    <w:rsid w:val="060C10B4"/>
    <w:rsid w:val="066F03DC"/>
    <w:rsid w:val="068F12C5"/>
    <w:rsid w:val="06B167C8"/>
    <w:rsid w:val="06EC34E0"/>
    <w:rsid w:val="07357F9D"/>
    <w:rsid w:val="073D1435"/>
    <w:rsid w:val="07436660"/>
    <w:rsid w:val="07C22AC8"/>
    <w:rsid w:val="087D49D7"/>
    <w:rsid w:val="09181628"/>
    <w:rsid w:val="094B5A4F"/>
    <w:rsid w:val="098B1EF5"/>
    <w:rsid w:val="09F00BD8"/>
    <w:rsid w:val="0A2501E1"/>
    <w:rsid w:val="0A4D7372"/>
    <w:rsid w:val="0A6E6659"/>
    <w:rsid w:val="0A745DF9"/>
    <w:rsid w:val="0AAB3245"/>
    <w:rsid w:val="0B2C0FB7"/>
    <w:rsid w:val="0BB5596F"/>
    <w:rsid w:val="0C873133"/>
    <w:rsid w:val="0CBA1583"/>
    <w:rsid w:val="0D47430F"/>
    <w:rsid w:val="0D8F0DF2"/>
    <w:rsid w:val="0DDE633E"/>
    <w:rsid w:val="0DF129EC"/>
    <w:rsid w:val="0DFC3695"/>
    <w:rsid w:val="0E2F5503"/>
    <w:rsid w:val="0E630E58"/>
    <w:rsid w:val="0E6F0740"/>
    <w:rsid w:val="0EAD067B"/>
    <w:rsid w:val="0EF13925"/>
    <w:rsid w:val="0F321E2D"/>
    <w:rsid w:val="0F586698"/>
    <w:rsid w:val="10606B8B"/>
    <w:rsid w:val="10DF3115"/>
    <w:rsid w:val="113A0014"/>
    <w:rsid w:val="1168209E"/>
    <w:rsid w:val="119953D1"/>
    <w:rsid w:val="11A359E6"/>
    <w:rsid w:val="120158D7"/>
    <w:rsid w:val="121D5045"/>
    <w:rsid w:val="131C76E1"/>
    <w:rsid w:val="136256DC"/>
    <w:rsid w:val="13FA298F"/>
    <w:rsid w:val="147E437F"/>
    <w:rsid w:val="14862F90"/>
    <w:rsid w:val="1501485D"/>
    <w:rsid w:val="15894CE1"/>
    <w:rsid w:val="15AA3E44"/>
    <w:rsid w:val="16481B85"/>
    <w:rsid w:val="175D39E6"/>
    <w:rsid w:val="180049CA"/>
    <w:rsid w:val="18653602"/>
    <w:rsid w:val="18685FEA"/>
    <w:rsid w:val="18A941C2"/>
    <w:rsid w:val="18AE37B2"/>
    <w:rsid w:val="18E90714"/>
    <w:rsid w:val="18FD7A43"/>
    <w:rsid w:val="1A015116"/>
    <w:rsid w:val="1A7D51BE"/>
    <w:rsid w:val="1A9B1F53"/>
    <w:rsid w:val="1AC16573"/>
    <w:rsid w:val="1AD9054A"/>
    <w:rsid w:val="1B3D4012"/>
    <w:rsid w:val="1B481AFB"/>
    <w:rsid w:val="1BE770F1"/>
    <w:rsid w:val="1C520BFC"/>
    <w:rsid w:val="1C5A4C70"/>
    <w:rsid w:val="1D235F66"/>
    <w:rsid w:val="1D2D3461"/>
    <w:rsid w:val="1D330706"/>
    <w:rsid w:val="1D665A9E"/>
    <w:rsid w:val="1D8D3AB3"/>
    <w:rsid w:val="1DCD2FD7"/>
    <w:rsid w:val="1E21472F"/>
    <w:rsid w:val="1E5E07AF"/>
    <w:rsid w:val="1E64724C"/>
    <w:rsid w:val="1EB2633F"/>
    <w:rsid w:val="1F51614F"/>
    <w:rsid w:val="20705710"/>
    <w:rsid w:val="20800FE2"/>
    <w:rsid w:val="209E3C24"/>
    <w:rsid w:val="20E9190B"/>
    <w:rsid w:val="211E529B"/>
    <w:rsid w:val="222F0BA0"/>
    <w:rsid w:val="224D6C40"/>
    <w:rsid w:val="231651CE"/>
    <w:rsid w:val="232660FF"/>
    <w:rsid w:val="239C0234"/>
    <w:rsid w:val="24112049"/>
    <w:rsid w:val="247F3404"/>
    <w:rsid w:val="248512BD"/>
    <w:rsid w:val="24CB286B"/>
    <w:rsid w:val="24FC50F1"/>
    <w:rsid w:val="25A05924"/>
    <w:rsid w:val="25A745A9"/>
    <w:rsid w:val="263A1902"/>
    <w:rsid w:val="267351A5"/>
    <w:rsid w:val="26950635"/>
    <w:rsid w:val="26CC77B3"/>
    <w:rsid w:val="27181867"/>
    <w:rsid w:val="274041AA"/>
    <w:rsid w:val="27404E5E"/>
    <w:rsid w:val="2744098B"/>
    <w:rsid w:val="293D6BFB"/>
    <w:rsid w:val="29E11C7D"/>
    <w:rsid w:val="29F572ED"/>
    <w:rsid w:val="2A4A4D64"/>
    <w:rsid w:val="2A964895"/>
    <w:rsid w:val="2AA14025"/>
    <w:rsid w:val="2AA823D6"/>
    <w:rsid w:val="2B2348E2"/>
    <w:rsid w:val="2BCA7A22"/>
    <w:rsid w:val="2BDE6407"/>
    <w:rsid w:val="2C7F2EA6"/>
    <w:rsid w:val="2CD30697"/>
    <w:rsid w:val="2D1E05D5"/>
    <w:rsid w:val="2D9F1A0F"/>
    <w:rsid w:val="2DB4770D"/>
    <w:rsid w:val="2EE94B4B"/>
    <w:rsid w:val="2F2965A4"/>
    <w:rsid w:val="2FA51D2F"/>
    <w:rsid w:val="2FF6024A"/>
    <w:rsid w:val="3003631E"/>
    <w:rsid w:val="300872A7"/>
    <w:rsid w:val="305F1C1A"/>
    <w:rsid w:val="3078124A"/>
    <w:rsid w:val="3090209F"/>
    <w:rsid w:val="30D1263C"/>
    <w:rsid w:val="31DE1118"/>
    <w:rsid w:val="32195113"/>
    <w:rsid w:val="32264A0B"/>
    <w:rsid w:val="326667AB"/>
    <w:rsid w:val="32C850C3"/>
    <w:rsid w:val="32D900A8"/>
    <w:rsid w:val="33311C2C"/>
    <w:rsid w:val="336D3D6E"/>
    <w:rsid w:val="33A50E97"/>
    <w:rsid w:val="33FF6CF8"/>
    <w:rsid w:val="34375E38"/>
    <w:rsid w:val="351E74C2"/>
    <w:rsid w:val="356C3834"/>
    <w:rsid w:val="37196119"/>
    <w:rsid w:val="37244708"/>
    <w:rsid w:val="374944E7"/>
    <w:rsid w:val="375720DA"/>
    <w:rsid w:val="37C71177"/>
    <w:rsid w:val="3817459E"/>
    <w:rsid w:val="38684C65"/>
    <w:rsid w:val="38FA0996"/>
    <w:rsid w:val="390F142C"/>
    <w:rsid w:val="39193DDA"/>
    <w:rsid w:val="396E02FE"/>
    <w:rsid w:val="39CB6CCC"/>
    <w:rsid w:val="39D42485"/>
    <w:rsid w:val="3AA26C9B"/>
    <w:rsid w:val="3ADC5E36"/>
    <w:rsid w:val="3B5721B9"/>
    <w:rsid w:val="3BE47C50"/>
    <w:rsid w:val="3C3F7E0E"/>
    <w:rsid w:val="3C8E2667"/>
    <w:rsid w:val="3CA212B0"/>
    <w:rsid w:val="3D336678"/>
    <w:rsid w:val="3D702B4C"/>
    <w:rsid w:val="3E7838B7"/>
    <w:rsid w:val="3E7A082F"/>
    <w:rsid w:val="405E7E2A"/>
    <w:rsid w:val="40F15E66"/>
    <w:rsid w:val="414313A1"/>
    <w:rsid w:val="416725DB"/>
    <w:rsid w:val="41D55858"/>
    <w:rsid w:val="4224528B"/>
    <w:rsid w:val="424010B3"/>
    <w:rsid w:val="42680181"/>
    <w:rsid w:val="43446568"/>
    <w:rsid w:val="437906BF"/>
    <w:rsid w:val="43D35BD0"/>
    <w:rsid w:val="43D9533F"/>
    <w:rsid w:val="43D97B26"/>
    <w:rsid w:val="43FB364A"/>
    <w:rsid w:val="443F70BA"/>
    <w:rsid w:val="449A1642"/>
    <w:rsid w:val="44C70D28"/>
    <w:rsid w:val="44EE47BD"/>
    <w:rsid w:val="452560E2"/>
    <w:rsid w:val="454E006C"/>
    <w:rsid w:val="46223325"/>
    <w:rsid w:val="4625557D"/>
    <w:rsid w:val="46350587"/>
    <w:rsid w:val="465173C0"/>
    <w:rsid w:val="467C0F4F"/>
    <w:rsid w:val="47503719"/>
    <w:rsid w:val="47727391"/>
    <w:rsid w:val="48BE2469"/>
    <w:rsid w:val="49613924"/>
    <w:rsid w:val="498254A8"/>
    <w:rsid w:val="49DD7C63"/>
    <w:rsid w:val="49E22B20"/>
    <w:rsid w:val="4B3040AF"/>
    <w:rsid w:val="4B871F5B"/>
    <w:rsid w:val="4C081A35"/>
    <w:rsid w:val="4CAD5CB9"/>
    <w:rsid w:val="4CEE0089"/>
    <w:rsid w:val="4CF24C8C"/>
    <w:rsid w:val="4D786103"/>
    <w:rsid w:val="4D9B1EBF"/>
    <w:rsid w:val="4E63389D"/>
    <w:rsid w:val="4EB437DE"/>
    <w:rsid w:val="4EE66705"/>
    <w:rsid w:val="4EE7311E"/>
    <w:rsid w:val="4F2F25EA"/>
    <w:rsid w:val="4F675438"/>
    <w:rsid w:val="4F77635D"/>
    <w:rsid w:val="4FF10A66"/>
    <w:rsid w:val="50537214"/>
    <w:rsid w:val="507C5328"/>
    <w:rsid w:val="50F36CD9"/>
    <w:rsid w:val="5132797B"/>
    <w:rsid w:val="5228111A"/>
    <w:rsid w:val="522C6B64"/>
    <w:rsid w:val="52622C38"/>
    <w:rsid w:val="538E25DC"/>
    <w:rsid w:val="53AB764B"/>
    <w:rsid w:val="557B66CE"/>
    <w:rsid w:val="55E15918"/>
    <w:rsid w:val="55FE1B82"/>
    <w:rsid w:val="56376A81"/>
    <w:rsid w:val="56417C8B"/>
    <w:rsid w:val="56423997"/>
    <w:rsid w:val="56624A63"/>
    <w:rsid w:val="56830F29"/>
    <w:rsid w:val="56BF0EA2"/>
    <w:rsid w:val="56CE15F2"/>
    <w:rsid w:val="57724A45"/>
    <w:rsid w:val="57A329FE"/>
    <w:rsid w:val="57B56CD2"/>
    <w:rsid w:val="59046FF5"/>
    <w:rsid w:val="59414843"/>
    <w:rsid w:val="59996800"/>
    <w:rsid w:val="5A9A320F"/>
    <w:rsid w:val="5B2C56F7"/>
    <w:rsid w:val="5BDC7D9E"/>
    <w:rsid w:val="5BDF3319"/>
    <w:rsid w:val="5CE9049E"/>
    <w:rsid w:val="5CF27C50"/>
    <w:rsid w:val="5D93468D"/>
    <w:rsid w:val="5DA17FA3"/>
    <w:rsid w:val="5DC529E5"/>
    <w:rsid w:val="5EA87B0A"/>
    <w:rsid w:val="5EB119EE"/>
    <w:rsid w:val="5ECD030A"/>
    <w:rsid w:val="5EE33CD6"/>
    <w:rsid w:val="5EF822AC"/>
    <w:rsid w:val="5F076D88"/>
    <w:rsid w:val="5F3C0D95"/>
    <w:rsid w:val="5F7516C9"/>
    <w:rsid w:val="5F777E2D"/>
    <w:rsid w:val="5F8828F6"/>
    <w:rsid w:val="60920AA2"/>
    <w:rsid w:val="60A2104F"/>
    <w:rsid w:val="60F3649D"/>
    <w:rsid w:val="623B6188"/>
    <w:rsid w:val="626E2D07"/>
    <w:rsid w:val="62980CCF"/>
    <w:rsid w:val="62B40EEE"/>
    <w:rsid w:val="62B8321C"/>
    <w:rsid w:val="63051831"/>
    <w:rsid w:val="63766DF5"/>
    <w:rsid w:val="63A965A7"/>
    <w:rsid w:val="63E41E32"/>
    <w:rsid w:val="63E63410"/>
    <w:rsid w:val="640A593F"/>
    <w:rsid w:val="64AC073A"/>
    <w:rsid w:val="64D368DF"/>
    <w:rsid w:val="64ED2F29"/>
    <w:rsid w:val="64EF7C97"/>
    <w:rsid w:val="65537FCC"/>
    <w:rsid w:val="655F4311"/>
    <w:rsid w:val="6684253E"/>
    <w:rsid w:val="66BC18C7"/>
    <w:rsid w:val="66D52AE0"/>
    <w:rsid w:val="66E97154"/>
    <w:rsid w:val="66F9171A"/>
    <w:rsid w:val="675A6C23"/>
    <w:rsid w:val="6761194F"/>
    <w:rsid w:val="67A01566"/>
    <w:rsid w:val="67A84465"/>
    <w:rsid w:val="686B6B5C"/>
    <w:rsid w:val="68924D08"/>
    <w:rsid w:val="69797C2C"/>
    <w:rsid w:val="697FDBB4"/>
    <w:rsid w:val="69B46572"/>
    <w:rsid w:val="6A211292"/>
    <w:rsid w:val="6AC81E68"/>
    <w:rsid w:val="6AF0346D"/>
    <w:rsid w:val="6AF95043"/>
    <w:rsid w:val="6BC94521"/>
    <w:rsid w:val="6BE00D0E"/>
    <w:rsid w:val="6C8535FE"/>
    <w:rsid w:val="6C877B43"/>
    <w:rsid w:val="6D000BE4"/>
    <w:rsid w:val="6D1112AB"/>
    <w:rsid w:val="6D735E56"/>
    <w:rsid w:val="6D935AB0"/>
    <w:rsid w:val="6E087119"/>
    <w:rsid w:val="6E6910B0"/>
    <w:rsid w:val="6EBB42A3"/>
    <w:rsid w:val="6EFB50E8"/>
    <w:rsid w:val="6F767D3E"/>
    <w:rsid w:val="6F844C86"/>
    <w:rsid w:val="6F9E6B4A"/>
    <w:rsid w:val="6FD8504E"/>
    <w:rsid w:val="6FD9623E"/>
    <w:rsid w:val="70172D17"/>
    <w:rsid w:val="703C3353"/>
    <w:rsid w:val="70540472"/>
    <w:rsid w:val="708A4D89"/>
    <w:rsid w:val="70D03D2D"/>
    <w:rsid w:val="71173046"/>
    <w:rsid w:val="71597A72"/>
    <w:rsid w:val="71AF2191"/>
    <w:rsid w:val="72DB5DC2"/>
    <w:rsid w:val="72E9489F"/>
    <w:rsid w:val="73A445D3"/>
    <w:rsid w:val="73E1565D"/>
    <w:rsid w:val="73EE1E9C"/>
    <w:rsid w:val="75544B2F"/>
    <w:rsid w:val="760A43BF"/>
    <w:rsid w:val="76101441"/>
    <w:rsid w:val="76401F90"/>
    <w:rsid w:val="766905FD"/>
    <w:rsid w:val="76995B35"/>
    <w:rsid w:val="76D73695"/>
    <w:rsid w:val="76D77C6C"/>
    <w:rsid w:val="7710320B"/>
    <w:rsid w:val="774464EA"/>
    <w:rsid w:val="77724862"/>
    <w:rsid w:val="783E4597"/>
    <w:rsid w:val="784A356F"/>
    <w:rsid w:val="78B121DE"/>
    <w:rsid w:val="78B25C80"/>
    <w:rsid w:val="791C2F91"/>
    <w:rsid w:val="794E06BE"/>
    <w:rsid w:val="797265CF"/>
    <w:rsid w:val="799B3224"/>
    <w:rsid w:val="79E84010"/>
    <w:rsid w:val="7A265E0F"/>
    <w:rsid w:val="7A9E49DE"/>
    <w:rsid w:val="7AAE0556"/>
    <w:rsid w:val="7AB349DD"/>
    <w:rsid w:val="7AE422D9"/>
    <w:rsid w:val="7B82113C"/>
    <w:rsid w:val="7BC7547B"/>
    <w:rsid w:val="7BCD23C3"/>
    <w:rsid w:val="7BDFAA41"/>
    <w:rsid w:val="7BE208A5"/>
    <w:rsid w:val="7C396B41"/>
    <w:rsid w:val="7C934230"/>
    <w:rsid w:val="7CCE0D46"/>
    <w:rsid w:val="7D2A73BF"/>
    <w:rsid w:val="7D87285F"/>
    <w:rsid w:val="7DA27DF5"/>
    <w:rsid w:val="7DDB64D4"/>
    <w:rsid w:val="7DDF5E0F"/>
    <w:rsid w:val="7DEA4005"/>
    <w:rsid w:val="7E5940F2"/>
    <w:rsid w:val="7E735EC8"/>
    <w:rsid w:val="7EB54B6D"/>
    <w:rsid w:val="7F313C82"/>
    <w:rsid w:val="7F9C4E6B"/>
    <w:rsid w:val="7FBE5811"/>
    <w:rsid w:val="7FC3490E"/>
    <w:rsid w:val="7FEF9872"/>
    <w:rsid w:val="7FF11F73"/>
    <w:rsid w:val="7FFEF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51906D-E6D8-46D6-99B3-7CA45D8E7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character" w:customStyle="1" w:styleId="Char">
    <w:name w:val="正文文本 Char"/>
    <w:basedOn w:val="a1"/>
    <w:link w:val="a0"/>
    <w:qFormat/>
    <w:rPr>
      <w:rFonts w:ascii="Arial" w:eastAsia="MS Mincho" w:hAnsi="Arial"/>
      <w:szCs w:val="24"/>
      <w:lang w:val="en-GB" w:eastAsia="en-GB"/>
    </w:rPr>
  </w:style>
  <w:style w:type="paragraph" w:styleId="afd">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b">
    <w:name w:val="修订2"/>
    <w:hidden/>
    <w:uiPriority w:val="99"/>
    <w:unhideWhenUsed/>
    <w:qFormat/>
    <w:rPr>
      <w:rFonts w:ascii="Arial" w:eastAsiaTheme="minorEastAsia" w:hAnsi="Arial"/>
      <w:kern w:val="2"/>
      <w:sz w:val="21"/>
      <w:szCs w:val="21"/>
      <w:lang w:val="en-GB" w:eastAsia="en-GB"/>
    </w:rPr>
  </w:style>
  <w:style w:type="paragraph" w:customStyle="1" w:styleId="34">
    <w:name w:val="修订3"/>
    <w:hidden/>
    <w:uiPriority w:val="99"/>
    <w:semiHidden/>
    <w:qFormat/>
    <w:rPr>
      <w:rFonts w:ascii="Arial" w:eastAsiaTheme="minorEastAsia" w:hAnsi="Arial"/>
      <w:kern w:val="2"/>
      <w:sz w:val="21"/>
      <w:szCs w:val="21"/>
      <w:lang w:val="en-GB" w:eastAsia="en-GB"/>
    </w:rPr>
  </w:style>
  <w:style w:type="paragraph" w:customStyle="1" w:styleId="Reference">
    <w:name w:val="Reference"/>
    <w:basedOn w:val="a0"/>
    <w:qFormat/>
    <w:pPr>
      <w:numPr>
        <w:numId w:val="5"/>
      </w:numPr>
      <w:overflowPunct w:val="0"/>
      <w:autoSpaceDE w:val="0"/>
      <w:autoSpaceDN w:val="0"/>
      <w:adjustRightInd w:val="0"/>
      <w:textAlignment w:val="baseline"/>
    </w:pPr>
    <w:rPr>
      <w:rFonts w:eastAsia="等线"/>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13</Pages>
  <Words>4901</Words>
  <Characters>27941</Characters>
  <Application>Microsoft Office Word</Application>
  <DocSecurity>0</DocSecurity>
  <Lines>232</Lines>
  <Paragraphs>65</Paragraphs>
  <ScaleCrop>false</ScaleCrop>
  <Company>Hewlett-Packard Company</Company>
  <LinksUpToDate>false</LinksUpToDate>
  <CharactersWithSpaces>32777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136</cp:revision>
  <cp:lastPrinted>2113-01-01T08:00:00Z</cp:lastPrinted>
  <dcterms:created xsi:type="dcterms:W3CDTF">2024-03-28T21:38:00Z</dcterms:created>
  <dcterms:modified xsi:type="dcterms:W3CDTF">2024-11-07T08:36:00Z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83384AA64EFB4E868DDFC91AE603D8F4</vt:lpwstr>
  </property>
</Properties>
</file>